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9C" w:rsidRPr="00157C99" w:rsidRDefault="0065439C" w:rsidP="0065439C">
      <w:pPr>
        <w:pStyle w:val="affe"/>
      </w:pPr>
      <w:bookmarkStart w:id="0" w:name="_Toc155975038"/>
      <w:r w:rsidRPr="00157C99">
        <w:t xml:space="preserve">Приложение № </w:t>
      </w:r>
      <w:r>
        <w:t>6. Опросный лист клиента-юридического лица</w:t>
      </w:r>
      <w:bookmarkEnd w:id="0"/>
    </w:p>
    <w:p w:rsidR="0065439C" w:rsidRPr="00C314FE" w:rsidRDefault="0065439C" w:rsidP="0065439C">
      <w:pPr>
        <w:spacing w:after="0" w:line="240" w:lineRule="auto"/>
        <w:ind w:left="0" w:right="0" w:firstLine="0"/>
        <w:jc w:val="right"/>
        <w:rPr>
          <w:b/>
          <w:color w:val="auto"/>
          <w:sz w:val="20"/>
          <w:szCs w:val="20"/>
        </w:rPr>
      </w:pPr>
    </w:p>
    <w:p w:rsidR="0065439C" w:rsidRPr="00C314FE" w:rsidRDefault="0065439C" w:rsidP="0065439C">
      <w:pPr>
        <w:tabs>
          <w:tab w:val="left" w:pos="14933"/>
        </w:tabs>
        <w:spacing w:after="120" w:line="480" w:lineRule="auto"/>
        <w:ind w:left="0" w:right="-7" w:firstLine="0"/>
        <w:jc w:val="center"/>
        <w:rPr>
          <w:b/>
          <w:bCs/>
          <w:color w:val="auto"/>
          <w:szCs w:val="24"/>
        </w:rPr>
      </w:pPr>
      <w:r w:rsidRPr="00C314FE">
        <w:rPr>
          <w:b/>
          <w:bCs/>
          <w:color w:val="auto"/>
          <w:szCs w:val="24"/>
        </w:rPr>
        <w:t>ОПРОСНЫЙ ЛИСТ КЛИЕНТА – ЮРИДИЧЕСКОГО ЛИЦА</w:t>
      </w:r>
    </w:p>
    <w:tbl>
      <w:tblPr>
        <w:tblW w:w="52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337"/>
        <w:gridCol w:w="344"/>
        <w:gridCol w:w="92"/>
        <w:gridCol w:w="47"/>
        <w:gridCol w:w="57"/>
        <w:gridCol w:w="169"/>
        <w:gridCol w:w="134"/>
        <w:gridCol w:w="55"/>
        <w:gridCol w:w="106"/>
        <w:gridCol w:w="332"/>
        <w:gridCol w:w="313"/>
        <w:gridCol w:w="277"/>
        <w:gridCol w:w="169"/>
        <w:gridCol w:w="8"/>
        <w:gridCol w:w="564"/>
        <w:gridCol w:w="151"/>
        <w:gridCol w:w="41"/>
        <w:gridCol w:w="315"/>
        <w:gridCol w:w="47"/>
        <w:gridCol w:w="22"/>
        <w:gridCol w:w="94"/>
        <w:gridCol w:w="712"/>
        <w:gridCol w:w="210"/>
        <w:gridCol w:w="37"/>
        <w:gridCol w:w="130"/>
        <w:gridCol w:w="201"/>
        <w:gridCol w:w="77"/>
        <w:gridCol w:w="199"/>
        <w:gridCol w:w="234"/>
        <w:gridCol w:w="250"/>
        <w:gridCol w:w="199"/>
        <w:gridCol w:w="311"/>
        <w:gridCol w:w="51"/>
        <w:gridCol w:w="228"/>
        <w:gridCol w:w="354"/>
        <w:gridCol w:w="185"/>
        <w:gridCol w:w="279"/>
        <w:gridCol w:w="1042"/>
        <w:gridCol w:w="8"/>
        <w:gridCol w:w="33"/>
        <w:gridCol w:w="28"/>
      </w:tblGrid>
      <w:tr w:rsidR="0065439C" w:rsidRPr="00C314FE" w:rsidTr="00DE0BB7">
        <w:trPr>
          <w:gridAfter w:val="1"/>
          <w:wAfter w:w="16" w:type="pct"/>
          <w:cantSplit/>
          <w:trHeight w:val="139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3032"/>
                <w:tab w:val="left" w:pos="14933"/>
              </w:tabs>
              <w:spacing w:before="60" w:after="60" w:line="240" w:lineRule="auto"/>
              <w:ind w:left="0" w:right="-6" w:firstLine="0"/>
              <w:jc w:val="center"/>
              <w:rPr>
                <w:b/>
                <w:bCs/>
                <w:color w:val="auto"/>
                <w:szCs w:val="24"/>
                <w:lang w:val="en-US"/>
              </w:rPr>
            </w:pPr>
            <w:r w:rsidRPr="00C314FE">
              <w:rPr>
                <w:b/>
                <w:bCs/>
                <w:color w:val="auto"/>
                <w:szCs w:val="24"/>
                <w:lang w:val="en-US"/>
              </w:rPr>
              <w:t xml:space="preserve">1. </w:t>
            </w:r>
            <w:proofErr w:type="spellStart"/>
            <w:r w:rsidRPr="00C314FE">
              <w:rPr>
                <w:b/>
                <w:bCs/>
                <w:color w:val="auto"/>
                <w:szCs w:val="24"/>
                <w:lang w:val="en-US"/>
              </w:rPr>
              <w:t>Общие</w:t>
            </w:r>
            <w:proofErr w:type="spellEnd"/>
            <w:r w:rsidRPr="00C314FE">
              <w:rPr>
                <w:b/>
                <w:b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314FE">
              <w:rPr>
                <w:b/>
                <w:bCs/>
                <w:color w:val="auto"/>
                <w:szCs w:val="24"/>
                <w:lang w:val="en-US"/>
              </w:rPr>
              <w:t>сведения</w:t>
            </w:r>
            <w:proofErr w:type="spellEnd"/>
          </w:p>
        </w:tc>
      </w:tr>
      <w:tr w:rsidR="0065439C" w:rsidRPr="00C314FE" w:rsidTr="00DE0BB7">
        <w:trPr>
          <w:gridAfter w:val="1"/>
          <w:wAfter w:w="16" w:type="pct"/>
          <w:cantSplit/>
          <w:trHeight w:val="139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1.1. Наименование, фирменное наименование на русском языке (полное и/или сокращенное)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03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303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  <w:lang w:val="tr-TR"/>
              </w:rPr>
            </w:pPr>
            <w:r w:rsidRPr="00C314FE">
              <w:rPr>
                <w:color w:val="auto"/>
                <w:szCs w:val="24"/>
              </w:rPr>
              <w:t>1.2. Наименование, ф</w:t>
            </w:r>
            <w:r w:rsidRPr="00C314FE">
              <w:rPr>
                <w:bCs/>
                <w:color w:val="auto"/>
                <w:szCs w:val="24"/>
              </w:rPr>
              <w:t>ирменное наименование на иностранных языках (полное и/или сокращенное) (при наличии)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39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39"/>
        </w:trPr>
        <w:tc>
          <w:tcPr>
            <w:tcW w:w="2401" w:type="pct"/>
            <w:gridSpan w:val="17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1.3. ИНН/КИО (</w:t>
            </w:r>
            <w:r w:rsidRPr="00C314FE">
              <w:rPr>
                <w:i/>
                <w:iCs/>
                <w:color w:val="auto"/>
                <w:sz w:val="20"/>
                <w:szCs w:val="20"/>
              </w:rPr>
              <w:t>для резидента указывается ИНН; для нерезидента указывается ИНН/КИО, присвоенный до 24.12.2010, либо ИНН, присвоенный после 24.12.2010</w:t>
            </w:r>
          </w:p>
        </w:tc>
        <w:tc>
          <w:tcPr>
            <w:tcW w:w="2583" w:type="pct"/>
            <w:gridSpan w:val="24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39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1.4. Сведения о государственной регистрации </w:t>
            </w:r>
          </w:p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left"/>
              <w:rPr>
                <w:bCs/>
                <w:i/>
                <w:color w:val="auto"/>
                <w:sz w:val="20"/>
                <w:szCs w:val="20"/>
              </w:rPr>
            </w:pPr>
            <w:r w:rsidRPr="00C314FE">
              <w:rPr>
                <w:i/>
                <w:color w:val="auto"/>
                <w:sz w:val="20"/>
                <w:szCs w:val="20"/>
              </w:rPr>
              <w:t>(для резидента указываются ОГРН и дата государственной регистрации; для нерезидента указываются номер и дата записи об аккредитации филиала либо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и дата регистрации юридического лица по месту учреждения и регистрации)</w:t>
            </w:r>
            <w:r w:rsidRPr="00C314FE">
              <w:rPr>
                <w:bCs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65439C" w:rsidRPr="00C314FE" w:rsidTr="00DE0BB7">
        <w:trPr>
          <w:gridAfter w:val="2"/>
          <w:wAfter w:w="30" w:type="pct"/>
          <w:cantSplit/>
          <w:trHeight w:val="350"/>
        </w:trPr>
        <w:tc>
          <w:tcPr>
            <w:tcW w:w="1365" w:type="pct"/>
            <w:gridSpan w:val="7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ОГРН/рег. номер</w:t>
            </w:r>
          </w:p>
        </w:tc>
        <w:tc>
          <w:tcPr>
            <w:tcW w:w="1211" w:type="pct"/>
            <w:gridSpan w:val="12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</w:p>
        </w:tc>
        <w:tc>
          <w:tcPr>
            <w:tcW w:w="1088" w:type="pct"/>
            <w:gridSpan w:val="12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proofErr w:type="gramStart"/>
            <w:r w:rsidRPr="00C314FE">
              <w:rPr>
                <w:bCs/>
                <w:color w:val="auto"/>
                <w:sz w:val="20"/>
                <w:szCs w:val="20"/>
              </w:rPr>
              <w:t>Дата  регистрации</w:t>
            </w:r>
            <w:proofErr w:type="gramEnd"/>
          </w:p>
        </w:tc>
        <w:tc>
          <w:tcPr>
            <w:tcW w:w="1306" w:type="pct"/>
            <w:gridSpan w:val="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2"/>
          <w:wAfter w:w="30" w:type="pct"/>
          <w:cantSplit/>
          <w:trHeight w:val="350"/>
        </w:trPr>
        <w:tc>
          <w:tcPr>
            <w:tcW w:w="1365" w:type="pct"/>
            <w:gridSpan w:val="7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НЗА (</w:t>
            </w:r>
            <w:proofErr w:type="gramStart"/>
            <w:r w:rsidRPr="00C314FE">
              <w:rPr>
                <w:bCs/>
                <w:i/>
                <w:color w:val="auto"/>
                <w:sz w:val="20"/>
                <w:szCs w:val="20"/>
              </w:rPr>
              <w:t xml:space="preserve">для  </w:t>
            </w:r>
            <w:proofErr w:type="spellStart"/>
            <w:r w:rsidRPr="00C314FE">
              <w:rPr>
                <w:bCs/>
                <w:i/>
                <w:color w:val="auto"/>
                <w:sz w:val="20"/>
                <w:szCs w:val="20"/>
              </w:rPr>
              <w:t>филлиала</w:t>
            </w:r>
            <w:proofErr w:type="spellEnd"/>
            <w:proofErr w:type="gramEnd"/>
            <w:r w:rsidRPr="00C314FE">
              <w:rPr>
                <w:bCs/>
                <w:i/>
                <w:color w:val="auto"/>
                <w:sz w:val="20"/>
                <w:szCs w:val="20"/>
              </w:rPr>
              <w:t>/ представительства  юридического  лица)</w:t>
            </w:r>
          </w:p>
        </w:tc>
        <w:tc>
          <w:tcPr>
            <w:tcW w:w="1211" w:type="pct"/>
            <w:gridSpan w:val="12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</w:p>
        </w:tc>
        <w:tc>
          <w:tcPr>
            <w:tcW w:w="1088" w:type="pct"/>
            <w:gridSpan w:val="12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C314FE">
              <w:rPr>
                <w:bCs/>
                <w:color w:val="auto"/>
                <w:sz w:val="20"/>
                <w:szCs w:val="20"/>
              </w:rPr>
              <w:t>Дата  аккредитации</w:t>
            </w:r>
            <w:proofErr w:type="gramEnd"/>
          </w:p>
        </w:tc>
        <w:tc>
          <w:tcPr>
            <w:tcW w:w="1306" w:type="pct"/>
            <w:gridSpan w:val="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2"/>
          <w:wAfter w:w="30" w:type="pct"/>
          <w:cantSplit/>
          <w:trHeight w:val="139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i/>
                <w:color w:val="auto"/>
                <w:szCs w:val="24"/>
                <w:lang w:val="tr-TR"/>
              </w:rPr>
            </w:pPr>
            <w:r w:rsidRPr="00C314FE">
              <w:rPr>
                <w:bCs/>
                <w:color w:val="auto"/>
                <w:szCs w:val="24"/>
              </w:rPr>
              <w:t xml:space="preserve">1.5. Место государственной </w:t>
            </w:r>
            <w:proofErr w:type="gramStart"/>
            <w:r w:rsidRPr="00C314FE">
              <w:rPr>
                <w:bCs/>
                <w:color w:val="auto"/>
                <w:szCs w:val="24"/>
              </w:rPr>
              <w:t>регистрации  (</w:t>
            </w:r>
            <w:proofErr w:type="gramEnd"/>
            <w:r w:rsidRPr="00C314FE">
              <w:rPr>
                <w:bCs/>
                <w:color w:val="auto"/>
                <w:szCs w:val="24"/>
              </w:rPr>
              <w:t xml:space="preserve">Местонахождение) </w:t>
            </w:r>
            <w:r w:rsidRPr="00C314FE">
              <w:rPr>
                <w:bCs/>
                <w:i/>
                <w:iCs/>
                <w:color w:val="auto"/>
                <w:szCs w:val="24"/>
              </w:rPr>
              <w:t>(</w:t>
            </w:r>
            <w:r w:rsidRPr="00C314FE">
              <w:rPr>
                <w:bCs/>
                <w:i/>
                <w:color w:val="auto"/>
                <w:sz w:val="20"/>
                <w:szCs w:val="20"/>
              </w:rPr>
              <w:t>указывается в соответствии с учредительными документами клиента</w:t>
            </w:r>
          </w:p>
        </w:tc>
        <w:tc>
          <w:tcPr>
            <w:tcW w:w="2394" w:type="pct"/>
            <w:gridSpan w:val="2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i/>
                <w:color w:val="auto"/>
                <w:szCs w:val="24"/>
                <w:lang w:val="tr-TR"/>
              </w:rPr>
            </w:pPr>
          </w:p>
        </w:tc>
      </w:tr>
      <w:tr w:rsidR="0065439C" w:rsidRPr="00C314FE" w:rsidTr="00DE0BB7">
        <w:trPr>
          <w:gridAfter w:val="2"/>
          <w:wAfter w:w="30" w:type="pct"/>
          <w:cantSplit/>
          <w:trHeight w:val="139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spacing w:before="60" w:after="60" w:line="240" w:lineRule="auto"/>
              <w:ind w:left="0" w:right="74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1.6. Адрес юридического лица</w:t>
            </w:r>
          </w:p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C314FE">
              <w:rPr>
                <w:i/>
                <w:iCs/>
                <w:color w:val="auto"/>
                <w:sz w:val="20"/>
                <w:szCs w:val="20"/>
              </w:rPr>
              <w:t xml:space="preserve">(для резидента </w:t>
            </w:r>
            <w:r w:rsidRPr="00C314FE">
              <w:rPr>
                <w:i/>
                <w:color w:val="auto"/>
                <w:sz w:val="20"/>
                <w:szCs w:val="20"/>
              </w:rPr>
              <w:t xml:space="preserve">указывается </w:t>
            </w:r>
            <w:proofErr w:type="gramStart"/>
            <w:r w:rsidRPr="00C314FE">
              <w:rPr>
                <w:i/>
                <w:color w:val="auto"/>
                <w:sz w:val="20"/>
                <w:szCs w:val="20"/>
              </w:rPr>
              <w:t>адрес  в</w:t>
            </w:r>
            <w:proofErr w:type="gramEnd"/>
            <w:r w:rsidRPr="00C314FE">
              <w:rPr>
                <w:i/>
                <w:color w:val="auto"/>
                <w:sz w:val="20"/>
                <w:szCs w:val="20"/>
              </w:rPr>
              <w:t xml:space="preserve"> соответствии с ЕГРЮЛ; для нерезидента указывается адрес на территории государства, в котором оно зарегистрировано)</w:t>
            </w:r>
          </w:p>
        </w:tc>
        <w:tc>
          <w:tcPr>
            <w:tcW w:w="2394" w:type="pct"/>
            <w:gridSpan w:val="21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2"/>
          <w:wAfter w:w="30" w:type="pct"/>
          <w:cantSplit/>
          <w:trHeight w:val="139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1.7. Адрес заявленного места нахождения, </w:t>
            </w:r>
          </w:p>
          <w:p w:rsidR="0065439C" w:rsidRPr="00C314FE" w:rsidRDefault="0065439C" w:rsidP="00DE0BB7">
            <w:pPr>
              <w:spacing w:before="60" w:after="60" w:line="240" w:lineRule="auto"/>
              <w:ind w:left="0" w:right="74" w:firstLine="0"/>
              <w:rPr>
                <w:color w:val="auto"/>
                <w:szCs w:val="24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(</w:t>
            </w:r>
            <w:r w:rsidRPr="00C314FE">
              <w:rPr>
                <w:bCs/>
                <w:i/>
                <w:color w:val="auto"/>
                <w:sz w:val="20"/>
                <w:szCs w:val="20"/>
              </w:rPr>
              <w:t xml:space="preserve">адрес ведения </w:t>
            </w:r>
            <w:proofErr w:type="gramStart"/>
            <w:r w:rsidRPr="00C314FE">
              <w:rPr>
                <w:bCs/>
                <w:i/>
                <w:color w:val="auto"/>
                <w:sz w:val="20"/>
                <w:szCs w:val="20"/>
              </w:rPr>
              <w:t>хозяйственной  деятельности</w:t>
            </w:r>
            <w:proofErr w:type="gramEnd"/>
            <w:r w:rsidRPr="00C314FE">
              <w:rPr>
                <w:bCs/>
                <w:i/>
                <w:color w:val="auto"/>
                <w:sz w:val="20"/>
                <w:szCs w:val="20"/>
              </w:rPr>
              <w:t>/ хранения документов/нахождения органов управления  организации)</w:t>
            </w:r>
          </w:p>
        </w:tc>
        <w:tc>
          <w:tcPr>
            <w:tcW w:w="2394" w:type="pct"/>
            <w:gridSpan w:val="21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3"/>
          <w:wAfter w:w="34" w:type="pct"/>
          <w:cantSplit/>
          <w:trHeight w:val="139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1.8. 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bCs/>
                <w:color w:val="auto"/>
                <w:sz w:val="20"/>
                <w:szCs w:val="20"/>
              </w:rPr>
            </w:r>
            <w:r w:rsidR="00D70408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C314FE">
              <w:rPr>
                <w:bCs/>
                <w:color w:val="auto"/>
                <w:sz w:val="20"/>
                <w:szCs w:val="20"/>
              </w:rPr>
              <w:t>Присутствует</w:t>
            </w: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      </w:t>
            </w:r>
          </w:p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Cs/>
                <w:color w:val="auto"/>
                <w:sz w:val="20"/>
                <w:szCs w:val="20"/>
              </w:rPr>
            </w:r>
            <w:r w:rsidR="00D70408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Cs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C314FE">
              <w:rPr>
                <w:bCs/>
                <w:color w:val="auto"/>
                <w:sz w:val="20"/>
                <w:szCs w:val="20"/>
              </w:rPr>
              <w:t>Отсутствует</w:t>
            </w:r>
          </w:p>
        </w:tc>
      </w:tr>
      <w:tr w:rsidR="0065439C" w:rsidRPr="00C314FE" w:rsidTr="00DE0BB7">
        <w:trPr>
          <w:gridAfter w:val="3"/>
          <w:wAfter w:w="34" w:type="pct"/>
          <w:cantSplit/>
          <w:trHeight w:val="139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1.9. ОКПО      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3"/>
          <w:wAfter w:w="34" w:type="pct"/>
          <w:cantSplit/>
          <w:trHeight w:val="306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6" w:firstLine="0"/>
              <w:rPr>
                <w:i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Cs w:val="24"/>
              </w:rPr>
              <w:t xml:space="preserve">1.10. </w:t>
            </w:r>
            <w:proofErr w:type="gramStart"/>
            <w:r w:rsidRPr="00C314FE">
              <w:rPr>
                <w:bCs/>
                <w:color w:val="auto"/>
                <w:szCs w:val="24"/>
              </w:rPr>
              <w:t>Основной  ОКВЭД</w:t>
            </w:r>
            <w:proofErr w:type="gramEnd"/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410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472"/>
              </w:tabs>
              <w:spacing w:before="60" w:after="60" w:line="240" w:lineRule="auto"/>
              <w:ind w:left="0" w:right="74" w:firstLine="0"/>
              <w:rPr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1.11. Контактная информация</w:t>
            </w:r>
          </w:p>
        </w:tc>
      </w:tr>
      <w:tr w:rsidR="0065439C" w:rsidRPr="00C314FE" w:rsidTr="00DE0BB7">
        <w:trPr>
          <w:gridAfter w:val="3"/>
          <w:wAfter w:w="34" w:type="pct"/>
          <w:cantSplit/>
          <w:trHeight w:val="269"/>
        </w:trPr>
        <w:tc>
          <w:tcPr>
            <w:tcW w:w="2575" w:type="pct"/>
            <w:gridSpan w:val="19"/>
            <w:vAlign w:val="bottom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Номера телефонов: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3"/>
          <w:wAfter w:w="34" w:type="pct"/>
          <w:cantSplit/>
          <w:trHeight w:val="267"/>
        </w:trPr>
        <w:tc>
          <w:tcPr>
            <w:tcW w:w="2575" w:type="pct"/>
            <w:gridSpan w:val="19"/>
            <w:vAlign w:val="bottom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Номера факсов: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3"/>
          <w:wAfter w:w="34" w:type="pct"/>
          <w:cantSplit/>
          <w:trHeight w:val="267"/>
        </w:trPr>
        <w:tc>
          <w:tcPr>
            <w:tcW w:w="2575" w:type="pct"/>
            <w:gridSpan w:val="19"/>
            <w:vAlign w:val="bottom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3"/>
          <w:wAfter w:w="34" w:type="pct"/>
          <w:cantSplit/>
          <w:trHeight w:val="321"/>
        </w:trPr>
        <w:tc>
          <w:tcPr>
            <w:tcW w:w="2575" w:type="pct"/>
            <w:gridSpan w:val="19"/>
            <w:vAlign w:val="bottom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 xml:space="preserve">Сайт в Интернете, </w:t>
            </w:r>
            <w:proofErr w:type="gramStart"/>
            <w:r w:rsidRPr="00C314FE">
              <w:rPr>
                <w:bCs/>
                <w:color w:val="auto"/>
                <w:sz w:val="20"/>
                <w:szCs w:val="20"/>
              </w:rPr>
              <w:t>доменное  имя</w:t>
            </w:r>
            <w:proofErr w:type="gramEnd"/>
            <w:r w:rsidRPr="00C314FE">
              <w:rPr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3"/>
          <w:wAfter w:w="34" w:type="pct"/>
          <w:cantSplit/>
          <w:trHeight w:val="231"/>
        </w:trPr>
        <w:tc>
          <w:tcPr>
            <w:tcW w:w="2575" w:type="pct"/>
            <w:gridSpan w:val="19"/>
            <w:vAlign w:val="bottom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Почтовый адрес: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strike/>
                <w:color w:val="auto"/>
                <w:sz w:val="20"/>
                <w:szCs w:val="20"/>
              </w:rPr>
            </w:pP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strike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3"/>
          <w:wAfter w:w="34" w:type="pct"/>
          <w:cantSplit/>
          <w:trHeight w:val="139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1.12. Сведения о наличии лицензий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i/>
                <w:color w:val="auto"/>
                <w:sz w:val="20"/>
                <w:szCs w:val="20"/>
              </w:rPr>
            </w:pP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(при наличии лицензии необходимо предоставить ее заверенную </w:t>
            </w:r>
            <w:proofErr w:type="gramStart"/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копию)   </w:t>
            </w:r>
            <w:proofErr w:type="gramEnd"/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90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   </w:t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bCs/>
                <w:color w:val="auto"/>
                <w:sz w:val="20"/>
                <w:szCs w:val="20"/>
              </w:rPr>
            </w:r>
            <w:r w:rsidR="00D70408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C314FE">
              <w:rPr>
                <w:bCs/>
                <w:color w:val="auto"/>
                <w:sz w:val="20"/>
                <w:szCs w:val="20"/>
              </w:rPr>
              <w:t>имеется</w:t>
            </w: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       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  <w:lang w:val="en-US"/>
              </w:rPr>
            </w:pP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   </w:t>
            </w:r>
            <w:r w:rsidRPr="00C314FE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Cs/>
                <w:color w:val="auto"/>
                <w:sz w:val="20"/>
                <w:szCs w:val="20"/>
              </w:rPr>
            </w:r>
            <w:r w:rsidR="00D70408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Cs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314FE">
              <w:rPr>
                <w:bCs/>
                <w:color w:val="auto"/>
                <w:sz w:val="20"/>
                <w:szCs w:val="20"/>
              </w:rPr>
              <w:t>деятельность  не</w:t>
            </w:r>
            <w:proofErr w:type="gramEnd"/>
            <w:r w:rsidRPr="00C314FE">
              <w:rPr>
                <w:bCs/>
                <w:color w:val="auto"/>
                <w:sz w:val="20"/>
                <w:szCs w:val="20"/>
              </w:rPr>
              <w:t xml:space="preserve">  лицензируется</w:t>
            </w:r>
            <w:r w:rsidRPr="00C314FE">
              <w:rPr>
                <w:bCs/>
                <w:color w:val="auto"/>
                <w:szCs w:val="24"/>
                <w:lang w:val="en-US"/>
              </w:rPr>
              <w:t xml:space="preserve">                       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39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22"/>
              </w:rPr>
            </w:pPr>
            <w:r w:rsidRPr="00C314FE">
              <w:rPr>
                <w:bCs/>
                <w:color w:val="auto"/>
                <w:sz w:val="22"/>
              </w:rPr>
              <w:t xml:space="preserve"> Реквизиты лицензий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25"/>
        </w:trPr>
        <w:tc>
          <w:tcPr>
            <w:tcW w:w="360" w:type="pct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№ п/п/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  <w:lang w:val="en-US"/>
              </w:rPr>
              <w:t>No</w:t>
            </w:r>
            <w:r w:rsidRPr="00C314FE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Вид лицензии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6" w:type="pct"/>
            <w:gridSpan w:val="8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Номер лицензии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gridSpan w:val="6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Дата выдачи лицензии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9" w:type="pct"/>
            <w:gridSpan w:val="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Кем выдана лицензия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2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Срок действия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pct"/>
            <w:gridSpan w:val="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Перечень видов лицензируемой деятельности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83"/>
        </w:trPr>
        <w:tc>
          <w:tcPr>
            <w:tcW w:w="360" w:type="pct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871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596" w:type="pct"/>
            <w:gridSpan w:val="8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594" w:type="pct"/>
            <w:gridSpan w:val="6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869" w:type="pct"/>
            <w:gridSpan w:val="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472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1222" w:type="pct"/>
            <w:gridSpan w:val="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940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1.13. Сведения о представителях юридического лица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i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(</w:t>
            </w:r>
            <w:r w:rsidRPr="00C314FE">
              <w:rPr>
                <w:bCs/>
                <w:i/>
                <w:color w:val="auto"/>
                <w:sz w:val="20"/>
                <w:szCs w:val="20"/>
              </w:rPr>
              <w:t>Представитель клиента –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единоличный исполнительный орган клиента)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2"/>
        </w:trPr>
        <w:tc>
          <w:tcPr>
            <w:tcW w:w="1673" w:type="pct"/>
            <w:gridSpan w:val="1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ФИО/наименование</w:t>
            </w:r>
          </w:p>
        </w:tc>
        <w:tc>
          <w:tcPr>
            <w:tcW w:w="1436" w:type="pct"/>
            <w:gridSpan w:val="1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1875" w:type="pct"/>
            <w:gridSpan w:val="17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 xml:space="preserve">Основание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(</w:t>
            </w:r>
            <w:r w:rsidRPr="00C314FE">
              <w:rPr>
                <w:bCs/>
                <w:i/>
                <w:color w:val="auto"/>
                <w:sz w:val="20"/>
                <w:szCs w:val="20"/>
              </w:rPr>
              <w:t xml:space="preserve">протокол/решение,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i/>
                <w:color w:val="auto"/>
                <w:sz w:val="20"/>
                <w:szCs w:val="20"/>
              </w:rPr>
              <w:t>доверенность, договор)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36"/>
        </w:trPr>
        <w:tc>
          <w:tcPr>
            <w:tcW w:w="1673" w:type="pct"/>
            <w:gridSpan w:val="1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36" w:type="pct"/>
            <w:gridSpan w:val="1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75" w:type="pct"/>
            <w:gridSpan w:val="17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591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>(+ заполняются опросные анкеты: о представителе юридического лица – физическом лице, о представителе юридического лица – юридическом лице+)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311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1.14. Сведения о выгодоприобретателях юридического лица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i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(</w:t>
            </w:r>
            <w:r w:rsidRPr="00C314FE">
              <w:rPr>
                <w:bCs/>
                <w:i/>
                <w:color w:val="auto"/>
                <w:sz w:val="20"/>
                <w:szCs w:val="20"/>
              </w:rPr>
              <w:t>Выгодоприобретатель – лицо, не являющееся непосредственно участником операции, к выгоде которого действует юридическое лицо,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/>
                <w:bCs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bCs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bCs/>
                <w:color w:val="auto"/>
                <w:szCs w:val="24"/>
              </w:rPr>
            </w:r>
            <w:r w:rsidR="00D70408">
              <w:rPr>
                <w:b/>
                <w:bCs/>
                <w:color w:val="auto"/>
                <w:szCs w:val="24"/>
              </w:rPr>
              <w:fldChar w:fldCharType="separate"/>
            </w:r>
            <w:r w:rsidRPr="00C314FE">
              <w:rPr>
                <w:b/>
                <w:bCs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bCs/>
                <w:color w:val="auto"/>
                <w:szCs w:val="24"/>
              </w:rPr>
              <w:t xml:space="preserve">Имеются </w:t>
            </w:r>
          </w:p>
        </w:tc>
      </w:tr>
      <w:tr w:rsidR="0065439C" w:rsidRPr="00C314FE" w:rsidTr="00DE0BB7">
        <w:trPr>
          <w:cantSplit/>
          <w:trHeight w:val="229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ФИО/наименование</w:t>
            </w:r>
          </w:p>
        </w:tc>
        <w:tc>
          <w:tcPr>
            <w:tcW w:w="2425" w:type="pct"/>
            <w:gridSpan w:val="23"/>
          </w:tcPr>
          <w:p w:rsidR="0065439C" w:rsidRPr="00C314FE" w:rsidRDefault="0065439C" w:rsidP="00DE0BB7">
            <w:pPr>
              <w:suppressAutoHyphens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Основание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i/>
                <w:color w:val="auto"/>
                <w:szCs w:val="24"/>
              </w:rPr>
            </w:pPr>
            <w:r w:rsidRPr="00C314FE">
              <w:rPr>
                <w:bCs/>
                <w:i/>
                <w:color w:val="auto"/>
                <w:sz w:val="20"/>
                <w:szCs w:val="20"/>
              </w:rPr>
              <w:t xml:space="preserve">(документ на основании </w:t>
            </w:r>
            <w:proofErr w:type="gramStart"/>
            <w:r w:rsidRPr="00C314FE">
              <w:rPr>
                <w:bCs/>
                <w:i/>
                <w:color w:val="auto"/>
                <w:sz w:val="20"/>
                <w:szCs w:val="20"/>
              </w:rPr>
              <w:t>которого  действует</w:t>
            </w:r>
            <w:proofErr w:type="gramEnd"/>
            <w:r w:rsidRPr="00C314FE">
              <w:rPr>
                <w:bCs/>
                <w:i/>
                <w:color w:val="auto"/>
                <w:sz w:val="20"/>
                <w:szCs w:val="20"/>
              </w:rPr>
              <w:t xml:space="preserve"> выгодоприобретатель)</w:t>
            </w:r>
          </w:p>
        </w:tc>
      </w:tr>
      <w:tr w:rsidR="0065439C" w:rsidRPr="00C314FE" w:rsidTr="00DE0BB7">
        <w:trPr>
          <w:cantSplit/>
          <w:trHeight w:val="186"/>
        </w:trPr>
        <w:tc>
          <w:tcPr>
            <w:tcW w:w="2575" w:type="pct"/>
            <w:gridSpan w:val="19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18"/>
                <w:szCs w:val="20"/>
              </w:rPr>
            </w:pPr>
          </w:p>
        </w:tc>
        <w:tc>
          <w:tcPr>
            <w:tcW w:w="2425" w:type="pct"/>
            <w:gridSpan w:val="23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18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044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 (+заполняется опросная анкета о выгодоприобретателе либо указываются причины, по которым анкета о выгодоприобретателе не заполняется</w:t>
            </w:r>
            <w:r w:rsidRPr="00C314FE">
              <w:rPr>
                <w:bCs/>
                <w:i/>
                <w:iCs/>
                <w:color w:val="auto"/>
                <w:szCs w:val="24"/>
              </w:rPr>
              <w:t>)</w:t>
            </w:r>
            <w:r w:rsidRPr="00C314FE">
              <w:rPr>
                <w:bCs/>
                <w:color w:val="auto"/>
                <w:szCs w:val="24"/>
              </w:rPr>
              <w:t xml:space="preserve"> 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bCs/>
                <w:color w:val="auto"/>
                <w:szCs w:val="24"/>
              </w:rPr>
              <w:instrText xml:space="preserve"> FORMCHECKBOX </w:instrText>
            </w:r>
            <w:r w:rsidR="00D70408">
              <w:rPr>
                <w:bCs/>
                <w:color w:val="auto"/>
                <w:szCs w:val="24"/>
              </w:rPr>
            </w:r>
            <w:r w:rsidR="00D70408">
              <w:rPr>
                <w:bCs/>
                <w:color w:val="auto"/>
                <w:szCs w:val="24"/>
              </w:rPr>
              <w:fldChar w:fldCharType="separate"/>
            </w:r>
            <w:r w:rsidRPr="00C314FE">
              <w:rPr>
                <w:bCs/>
                <w:color w:val="auto"/>
                <w:szCs w:val="24"/>
              </w:rPr>
              <w:fldChar w:fldCharType="end"/>
            </w:r>
            <w:r w:rsidRPr="00C314FE">
              <w:rPr>
                <w:bCs/>
                <w:color w:val="auto"/>
                <w:szCs w:val="24"/>
              </w:rPr>
              <w:t xml:space="preserve"> Не имеются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530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Cs w:val="24"/>
              </w:rPr>
              <w:t>1.15.  Сведения о бенефициарных владельцах юридического лица</w:t>
            </w:r>
            <w:r w:rsidRPr="00C314FE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i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(</w:t>
            </w:r>
            <w:proofErr w:type="spellStart"/>
            <w:r w:rsidRPr="00C314FE">
              <w:rPr>
                <w:bCs/>
                <w:i/>
                <w:color w:val="auto"/>
                <w:sz w:val="20"/>
                <w:szCs w:val="20"/>
              </w:rPr>
              <w:t>Бенефициарный</w:t>
            </w:r>
            <w:proofErr w:type="spellEnd"/>
            <w:r w:rsidRPr="00C314FE">
              <w:rPr>
                <w:bCs/>
                <w:i/>
                <w:color w:val="auto"/>
                <w:sz w:val="20"/>
                <w:szCs w:val="20"/>
              </w:rPr>
              <w:t xml:space="preserve">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Клиента)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/>
                <w:bCs/>
                <w:i/>
                <w:color w:val="auto"/>
                <w:sz w:val="20"/>
                <w:szCs w:val="20"/>
              </w:rPr>
              <w:t xml:space="preserve">В случае косвенного владения (через третьих лиц) к данному опросному листу необходимо приложить схему </w:t>
            </w:r>
            <w:proofErr w:type="gramStart"/>
            <w:r w:rsidRPr="00C314FE">
              <w:rPr>
                <w:b/>
                <w:bCs/>
                <w:i/>
                <w:color w:val="auto"/>
                <w:sz w:val="20"/>
                <w:szCs w:val="20"/>
              </w:rPr>
              <w:t xml:space="preserve">владения! </w:t>
            </w:r>
            <w:r w:rsidRPr="00C314FE">
              <w:rPr>
                <w:b/>
                <w:bCs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proofErr w:type="gramEnd"/>
          </w:p>
        </w:tc>
      </w:tr>
      <w:tr w:rsidR="0065439C" w:rsidRPr="00C314FE" w:rsidTr="00DE0BB7">
        <w:trPr>
          <w:gridAfter w:val="1"/>
          <w:wAfter w:w="16" w:type="pct"/>
          <w:cantSplit/>
          <w:trHeight w:val="164"/>
        </w:trPr>
        <w:tc>
          <w:tcPr>
            <w:tcW w:w="2599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2385" w:type="pct"/>
            <w:gridSpan w:val="2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C314FE">
              <w:rPr>
                <w:bCs/>
                <w:color w:val="auto"/>
                <w:sz w:val="20"/>
                <w:szCs w:val="20"/>
              </w:rPr>
              <w:t>Вид  владения</w:t>
            </w:r>
            <w:proofErr w:type="gramEnd"/>
          </w:p>
        </w:tc>
      </w:tr>
      <w:tr w:rsidR="0065439C" w:rsidRPr="00C314FE" w:rsidTr="00DE0BB7">
        <w:trPr>
          <w:gridAfter w:val="1"/>
          <w:wAfter w:w="16" w:type="pct"/>
          <w:cantSplit/>
          <w:trHeight w:val="92"/>
        </w:trPr>
        <w:tc>
          <w:tcPr>
            <w:tcW w:w="2599" w:type="pct"/>
            <w:gridSpan w:val="20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385" w:type="pct"/>
            <w:gridSpan w:val="2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bCs/>
                <w:color w:val="auto"/>
                <w:sz w:val="20"/>
                <w:szCs w:val="20"/>
              </w:rPr>
            </w:r>
            <w:r w:rsidR="00D70408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C314FE">
              <w:rPr>
                <w:bCs/>
                <w:color w:val="auto"/>
                <w:sz w:val="20"/>
                <w:szCs w:val="20"/>
              </w:rPr>
              <w:t>прямое</w:t>
            </w: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   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Cs/>
                <w:color w:val="auto"/>
                <w:sz w:val="20"/>
                <w:szCs w:val="20"/>
              </w:rPr>
            </w:r>
            <w:r w:rsidR="00D70408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Cs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Cs/>
                <w:color w:val="auto"/>
                <w:sz w:val="20"/>
                <w:szCs w:val="20"/>
              </w:rPr>
              <w:t xml:space="preserve"> косвенное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67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 (+заполняется опросная анкета </w:t>
            </w:r>
            <w:proofErr w:type="gramStart"/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>физического  лица</w:t>
            </w:r>
            <w:proofErr w:type="gramEnd"/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  </w:t>
            </w:r>
            <w:r w:rsidRPr="00C314FE">
              <w:rPr>
                <w:bCs/>
                <w:i/>
                <w:iCs/>
                <w:color w:val="auto"/>
                <w:sz w:val="20"/>
                <w:szCs w:val="20"/>
                <w:u w:val="single"/>
              </w:rPr>
              <w:t>на каждого</w:t>
            </w: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 xml:space="preserve"> владельца)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43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1.16. </w:t>
            </w:r>
            <w:r w:rsidRPr="00C314FE">
              <w:rPr>
                <w:color w:val="auto"/>
                <w:szCs w:val="24"/>
              </w:rPr>
              <w:t>Сведения об учредителях, лицах, которые имеют право давать обязательные для Клиента указания либо иным образом имеют возможность определять его действия, в том числе сведения об основном обществе или преобладающем участвующем обществе (</w:t>
            </w:r>
            <w:r w:rsidRPr="00C314FE">
              <w:rPr>
                <w:i/>
                <w:color w:val="auto"/>
                <w:sz w:val="22"/>
              </w:rPr>
              <w:t>для дочерних или зависимых обществ)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43"/>
        </w:trPr>
        <w:tc>
          <w:tcPr>
            <w:tcW w:w="4984" w:type="pct"/>
            <w:gridSpan w:val="41"/>
            <w:tcBorders>
              <w:bottom w:val="nil"/>
            </w:tcBorders>
          </w:tcPr>
          <w:tbl>
            <w:tblPr>
              <w:tblW w:w="10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2693"/>
              <w:gridCol w:w="1276"/>
              <w:gridCol w:w="1598"/>
              <w:gridCol w:w="2708"/>
            </w:tblGrid>
            <w:tr w:rsidR="0065439C" w:rsidRPr="00C314FE" w:rsidTr="00DE0BB7">
              <w:trPr>
                <w:trHeight w:val="27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center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 xml:space="preserve">Наименование / ФИО акционера (участника) </w:t>
                  </w:r>
                </w:p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center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b/>
                      <w:i/>
                      <w:color w:val="auto"/>
                      <w:sz w:val="16"/>
                      <w:szCs w:val="20"/>
                    </w:rPr>
                    <w:t>(укажите наименование юридического лица или ФИО физического лица полностью)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center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 xml:space="preserve">Адрес регистрации, включая страну </w:t>
                  </w:r>
                </w:p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center"/>
                    <w:rPr>
                      <w:rFonts w:cs="Arial"/>
                      <w:b/>
                      <w:i/>
                      <w:color w:val="auto"/>
                      <w:sz w:val="16"/>
                      <w:szCs w:val="16"/>
                    </w:rPr>
                  </w:pPr>
                  <w:r w:rsidRPr="00C314FE">
                    <w:rPr>
                      <w:b/>
                      <w:i/>
                      <w:color w:val="auto"/>
                      <w:sz w:val="16"/>
                      <w:szCs w:val="20"/>
                    </w:rPr>
                    <w:t xml:space="preserve">(укажите адрес регистрации (места нахождения) для юридического лица, адрес регистрации (места жительства) для физического </w:t>
                  </w:r>
                  <w:proofErr w:type="gramStart"/>
                  <w:r w:rsidRPr="00C314FE">
                    <w:rPr>
                      <w:b/>
                      <w:i/>
                      <w:color w:val="auto"/>
                      <w:sz w:val="16"/>
                      <w:szCs w:val="20"/>
                    </w:rPr>
                    <w:t>лица 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center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 xml:space="preserve">Доля в капитале (%) </w:t>
                  </w:r>
                </w:p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center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b/>
                      <w:i/>
                      <w:color w:val="auto"/>
                      <w:sz w:val="16"/>
                      <w:szCs w:val="20"/>
                    </w:rPr>
                    <w:t>(укажите долю собственности в капитале)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center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b/>
                      <w:i/>
                      <w:color w:val="auto"/>
                      <w:sz w:val="16"/>
                      <w:szCs w:val="20"/>
                    </w:rPr>
                    <w:t xml:space="preserve">  ИНН/ Рег. номер для юридического лица, ИНН для физического лица (при наличии)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left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 xml:space="preserve">дата рождения/ </w:t>
                  </w:r>
                  <w:proofErr w:type="gramStart"/>
                  <w:r w:rsidRPr="00C314FE"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дата  образования</w:t>
                  </w:r>
                  <w:proofErr w:type="gramEnd"/>
                  <w:r w:rsidRPr="00C314FE"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 xml:space="preserve"> акционера (участника) </w:t>
                  </w:r>
                </w:p>
                <w:p w:rsidR="0065439C" w:rsidRPr="00C314FE" w:rsidRDefault="0065439C" w:rsidP="00DE0BB7">
                  <w:pPr>
                    <w:spacing w:after="0" w:line="240" w:lineRule="auto"/>
                    <w:ind w:left="0" w:right="0" w:firstLine="0"/>
                    <w:jc w:val="left"/>
                    <w:rPr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C314FE">
                    <w:rPr>
                      <w:b/>
                      <w:i/>
                      <w:color w:val="auto"/>
                      <w:sz w:val="16"/>
                      <w:szCs w:val="20"/>
                    </w:rPr>
                    <w:t xml:space="preserve"> </w:t>
                  </w:r>
                </w:p>
              </w:tc>
            </w:tr>
          </w:tbl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339"/>
        </w:trPr>
        <w:tc>
          <w:tcPr>
            <w:tcW w:w="1186" w:type="pct"/>
            <w:gridSpan w:val="3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  <w:lang w:val="tr-TR"/>
              </w:rPr>
            </w:pPr>
          </w:p>
        </w:tc>
        <w:tc>
          <w:tcPr>
            <w:tcW w:w="1389" w:type="pct"/>
            <w:gridSpan w:val="16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15" w:type="pct"/>
            <w:gridSpan w:val="7"/>
            <w:tcBorders>
              <w:top w:val="nil"/>
            </w:tcBorders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  <w:gridSpan w:val="7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070" w:type="pct"/>
            <w:gridSpan w:val="8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295"/>
        </w:trPr>
        <w:tc>
          <w:tcPr>
            <w:tcW w:w="1186" w:type="pct"/>
            <w:gridSpan w:val="3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389" w:type="pct"/>
            <w:gridSpan w:val="16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615" w:type="pct"/>
            <w:gridSpan w:val="7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  <w:gridSpan w:val="7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070" w:type="pct"/>
            <w:gridSpan w:val="8"/>
          </w:tcPr>
          <w:p w:rsidR="0065439C" w:rsidRPr="00C314FE" w:rsidRDefault="0065439C" w:rsidP="00DE0BB7">
            <w:pPr>
              <w:spacing w:after="0" w:line="240" w:lineRule="auto"/>
              <w:ind w:left="0" w:right="0" w:firstLine="0"/>
              <w:jc w:val="center"/>
              <w:rPr>
                <w:rFonts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558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i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Cs w:val="24"/>
              </w:rPr>
              <w:t>2.1. Сведения деятельности компании:</w:t>
            </w:r>
            <w:r w:rsidRPr="00C314FE">
              <w:rPr>
                <w:bCs/>
                <w:color w:val="auto"/>
                <w:sz w:val="20"/>
                <w:szCs w:val="20"/>
              </w:rPr>
              <w:t xml:space="preserve"> (</w:t>
            </w:r>
            <w:r w:rsidRPr="00C314FE">
              <w:rPr>
                <w:bCs/>
                <w:i/>
                <w:color w:val="auto"/>
                <w:sz w:val="22"/>
              </w:rPr>
              <w:t>сектор рынка, виды товаров/ услуг, регионы осуществления деятельности):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46"/>
        </w:trPr>
        <w:tc>
          <w:tcPr>
            <w:tcW w:w="4984" w:type="pct"/>
            <w:gridSpan w:val="41"/>
          </w:tcPr>
          <w:p w:rsidR="0065439C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:rsidR="0065439C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43"/>
        </w:trPr>
        <w:tc>
          <w:tcPr>
            <w:tcW w:w="2046" w:type="pct"/>
            <w:gridSpan w:val="14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2.2. Цели установления и предполагаемый характер деловых отношений с Банком</w:t>
            </w:r>
          </w:p>
        </w:tc>
        <w:tc>
          <w:tcPr>
            <w:tcW w:w="2938" w:type="pct"/>
            <w:gridSpan w:val="27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>получение доходов от основной деятельности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 xml:space="preserve">оплата расходов, связанных с основной деятельностью предприятия (в </w:t>
            </w:r>
            <w:proofErr w:type="spellStart"/>
            <w:r w:rsidRPr="00C314FE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C314FE">
              <w:rPr>
                <w:color w:val="auto"/>
                <w:sz w:val="20"/>
                <w:szCs w:val="20"/>
              </w:rPr>
              <w:t>. оплата услуг, товаров, расходы на хозяйственную деятельность, заработную плату, налоги и прочее</w:t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 xml:space="preserve">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осуществление расчетов по внешнеэкономическим контрактам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>использование в качестве дополнительного счета к счетам, открытым в других банках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Иное</w:t>
            </w:r>
            <w:proofErr w:type="spellEnd"/>
            <w:r w:rsidRPr="00C314FE">
              <w:rPr>
                <w:b/>
                <w:bCs/>
                <w:color w:val="auto"/>
                <w:sz w:val="20"/>
                <w:szCs w:val="20"/>
              </w:rPr>
              <w:t>_______________________________________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39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color w:val="auto"/>
                <w:szCs w:val="24"/>
                <w:highlight w:val="yellow"/>
              </w:rPr>
            </w:pPr>
            <w:r w:rsidRPr="00C314FE">
              <w:rPr>
                <w:color w:val="auto"/>
                <w:szCs w:val="24"/>
              </w:rPr>
              <w:t xml:space="preserve">2.3. Цели финансово-хозяйственной деятельности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442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2.3.1. Планируемые операции по счету (</w:t>
            </w:r>
            <w:r w:rsidRPr="00C314FE">
              <w:rPr>
                <w:i/>
                <w:color w:val="auto"/>
                <w:sz w:val="22"/>
              </w:rPr>
              <w:t>количество/сумма, руб./вал.</w:t>
            </w:r>
            <w:r w:rsidRPr="00C314FE">
              <w:rPr>
                <w:color w:val="auto"/>
                <w:szCs w:val="24"/>
              </w:rPr>
              <w:t>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62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i/>
                <w:color w:val="auto"/>
                <w:sz w:val="22"/>
              </w:rPr>
            </w:pPr>
            <w:r w:rsidRPr="00C314FE">
              <w:rPr>
                <w:i/>
                <w:color w:val="auto"/>
                <w:sz w:val="22"/>
              </w:rPr>
              <w:t>Сведения о планируемых операциях по счету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56"/>
        </w:trPr>
        <w:tc>
          <w:tcPr>
            <w:tcW w:w="1017" w:type="pct"/>
            <w:gridSpan w:val="2"/>
            <w:vMerge w:val="restart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Вид операций</w:t>
            </w:r>
          </w:p>
        </w:tc>
        <w:tc>
          <w:tcPr>
            <w:tcW w:w="1989" w:type="pct"/>
            <w:gridSpan w:val="21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Количество операций</w:t>
            </w:r>
          </w:p>
        </w:tc>
        <w:tc>
          <w:tcPr>
            <w:tcW w:w="1979" w:type="pct"/>
            <w:gridSpan w:val="18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Сумма операций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56"/>
        </w:trPr>
        <w:tc>
          <w:tcPr>
            <w:tcW w:w="1017" w:type="pct"/>
            <w:gridSpan w:val="2"/>
            <w:vMerge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gridSpan w:val="8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неделю</w:t>
            </w:r>
            <w:proofErr w:type="spellEnd"/>
          </w:p>
        </w:tc>
        <w:tc>
          <w:tcPr>
            <w:tcW w:w="453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месяц</w:t>
            </w:r>
            <w:proofErr w:type="spellEnd"/>
          </w:p>
        </w:tc>
        <w:tc>
          <w:tcPr>
            <w:tcW w:w="458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585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420" w:type="pct"/>
            <w:gridSpan w:val="6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неделю</w:t>
            </w:r>
            <w:proofErr w:type="spellEnd"/>
          </w:p>
        </w:tc>
        <w:tc>
          <w:tcPr>
            <w:tcW w:w="514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месяц</w:t>
            </w:r>
            <w:proofErr w:type="spellEnd"/>
          </w:p>
        </w:tc>
        <w:tc>
          <w:tcPr>
            <w:tcW w:w="514" w:type="pct"/>
            <w:gridSpan w:val="4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532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за</w:t>
            </w:r>
            <w:proofErr w:type="spellEnd"/>
            <w:r w:rsidRPr="00C314F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65439C" w:rsidRPr="00C314FE" w:rsidTr="00DE0BB7">
        <w:trPr>
          <w:gridAfter w:val="1"/>
          <w:wAfter w:w="16" w:type="pct"/>
          <w:cantSplit/>
          <w:trHeight w:val="156"/>
        </w:trPr>
        <w:tc>
          <w:tcPr>
            <w:tcW w:w="1017" w:type="pct"/>
            <w:gridSpan w:val="2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Безналичные расчеты (в рублях РФ)</w:t>
            </w:r>
          </w:p>
        </w:tc>
        <w:tc>
          <w:tcPr>
            <w:tcW w:w="493" w:type="pct"/>
            <w:gridSpan w:val="8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pct"/>
            <w:gridSpan w:val="6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4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56"/>
        </w:trPr>
        <w:tc>
          <w:tcPr>
            <w:tcW w:w="1017" w:type="pct"/>
            <w:gridSpan w:val="2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 xml:space="preserve">операции по снятию наличных денежных средств </w:t>
            </w:r>
          </w:p>
        </w:tc>
        <w:tc>
          <w:tcPr>
            <w:tcW w:w="493" w:type="pct"/>
            <w:gridSpan w:val="8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pct"/>
            <w:gridSpan w:val="6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4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56"/>
        </w:trPr>
        <w:tc>
          <w:tcPr>
            <w:tcW w:w="1017" w:type="pct"/>
            <w:gridSpan w:val="2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314FE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C314FE">
              <w:rPr>
                <w:color w:val="auto"/>
                <w:sz w:val="20"/>
                <w:szCs w:val="20"/>
              </w:rPr>
              <w:t>. на заработную плату</w:t>
            </w:r>
          </w:p>
        </w:tc>
        <w:tc>
          <w:tcPr>
            <w:tcW w:w="493" w:type="pct"/>
            <w:gridSpan w:val="8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pct"/>
            <w:gridSpan w:val="6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4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56"/>
        </w:trPr>
        <w:tc>
          <w:tcPr>
            <w:tcW w:w="1017" w:type="pct"/>
            <w:gridSpan w:val="2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 xml:space="preserve">операции, связанные с переводом денежных средств в рамках внешнеторговой деятельности </w:t>
            </w:r>
          </w:p>
        </w:tc>
        <w:tc>
          <w:tcPr>
            <w:tcW w:w="493" w:type="pct"/>
            <w:gridSpan w:val="8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pct"/>
            <w:gridSpan w:val="6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5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14" w:type="pct"/>
            <w:gridSpan w:val="4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gridSpan w:val="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30"/>
        </w:trPr>
        <w:tc>
          <w:tcPr>
            <w:tcW w:w="2421" w:type="pct"/>
            <w:gridSpan w:val="18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2.3.2. Виды договоров (контрактов), расчеты по которым клиент собирается осуществлять через Банк</w:t>
            </w:r>
          </w:p>
        </w:tc>
        <w:tc>
          <w:tcPr>
            <w:tcW w:w="2564" w:type="pct"/>
            <w:gridSpan w:val="23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>купли-продажи товаров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 xml:space="preserve">оказания услуг, выполнения работ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финансовой аренды (лизинга)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>агентский договор, договор комиссии, поручения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 xml:space="preserve">уступки прав требования, перевода долга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купли-продажи ювелирных изделий, драгоценных металлов и т.п.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>договора займа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 xml:space="preserve">договора купли-продажи недвижимости </w:t>
            </w:r>
          </w:p>
          <w:p w:rsidR="0065439C" w:rsidRPr="00DA6186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C314FE">
              <w:rPr>
                <w:color w:val="auto"/>
                <w:sz w:val="20"/>
                <w:szCs w:val="20"/>
              </w:rPr>
              <w:t xml:space="preserve">Иное </w:t>
            </w:r>
            <w:r w:rsidRPr="00C314FE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_</w:t>
            </w:r>
            <w:proofErr w:type="gramEnd"/>
            <w:r>
              <w:rPr>
                <w:b/>
                <w:bCs/>
                <w:color w:val="auto"/>
                <w:sz w:val="20"/>
                <w:szCs w:val="20"/>
              </w:rPr>
              <w:t>__________________________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30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 xml:space="preserve">2.3.3. </w:t>
            </w:r>
            <w:proofErr w:type="spellStart"/>
            <w:r w:rsidRPr="00C314FE">
              <w:rPr>
                <w:bCs/>
                <w:color w:val="auto"/>
                <w:szCs w:val="24"/>
                <w:lang w:val="en-US"/>
              </w:rPr>
              <w:t>Сведения</w:t>
            </w:r>
            <w:proofErr w:type="spellEnd"/>
            <w:r w:rsidRPr="00C314FE">
              <w:rPr>
                <w:bCs/>
                <w:color w:val="auto"/>
                <w:szCs w:val="24"/>
                <w:lang w:val="en-US"/>
              </w:rPr>
              <w:t xml:space="preserve"> о </w:t>
            </w:r>
            <w:proofErr w:type="spellStart"/>
            <w:r w:rsidRPr="00C314FE">
              <w:rPr>
                <w:bCs/>
                <w:color w:val="auto"/>
                <w:szCs w:val="24"/>
                <w:lang w:val="en-US"/>
              </w:rPr>
              <w:t>планируемых</w:t>
            </w:r>
            <w:proofErr w:type="spellEnd"/>
            <w:r w:rsidRPr="00C314FE">
              <w:rPr>
                <w:b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314FE">
              <w:rPr>
                <w:bCs/>
                <w:color w:val="auto"/>
                <w:szCs w:val="24"/>
                <w:lang w:val="en-US"/>
              </w:rPr>
              <w:t>плательщиках</w:t>
            </w:r>
            <w:proofErr w:type="spellEnd"/>
          </w:p>
        </w:tc>
      </w:tr>
      <w:tr w:rsidR="0065439C" w:rsidRPr="00C314FE" w:rsidTr="00DE0BB7">
        <w:trPr>
          <w:gridAfter w:val="1"/>
          <w:wAfter w:w="16" w:type="pct"/>
          <w:cantSplit/>
          <w:trHeight w:val="188"/>
        </w:trPr>
        <w:tc>
          <w:tcPr>
            <w:tcW w:w="1254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iCs/>
                <w:color w:val="auto"/>
                <w:szCs w:val="24"/>
              </w:rPr>
            </w:pPr>
            <w:proofErr w:type="spellStart"/>
            <w:r w:rsidRPr="00C314FE">
              <w:rPr>
                <w:bCs/>
                <w:iCs/>
                <w:color w:val="auto"/>
                <w:szCs w:val="24"/>
                <w:lang w:val="en-US"/>
              </w:rPr>
              <w:t>Наименование</w:t>
            </w:r>
            <w:proofErr w:type="spellEnd"/>
            <w:r w:rsidRPr="00C314FE">
              <w:rPr>
                <w:bCs/>
                <w:i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314FE">
              <w:rPr>
                <w:bCs/>
                <w:iCs/>
                <w:color w:val="auto"/>
                <w:szCs w:val="24"/>
                <w:lang w:val="en-US"/>
              </w:rPr>
              <w:t>контрагента</w:t>
            </w:r>
            <w:proofErr w:type="spellEnd"/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  <w:lang w:val="en-US"/>
              </w:rPr>
              <w:t xml:space="preserve">             </w:t>
            </w:r>
          </w:p>
        </w:tc>
        <w:tc>
          <w:tcPr>
            <w:tcW w:w="1402" w:type="pct"/>
            <w:gridSpan w:val="17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i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>Идентификационный номер контрагента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328" w:type="pct"/>
            <w:gridSpan w:val="1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>Адрес местонахождения (</w:t>
            </w: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>для иностранного контрагента- плательщика</w:t>
            </w:r>
            <w:r w:rsidRPr="00C314FE">
              <w:rPr>
                <w:bCs/>
                <w:i/>
                <w:iCs/>
                <w:color w:val="auto"/>
                <w:szCs w:val="24"/>
              </w:rPr>
              <w:t>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88"/>
        </w:trPr>
        <w:tc>
          <w:tcPr>
            <w:tcW w:w="1254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02" w:type="pct"/>
            <w:gridSpan w:val="17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328" w:type="pct"/>
            <w:gridSpan w:val="1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88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2.3.4. Сведения о планируемых получателях денежных средств, находящихся на счете клиента в Банке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1282" w:type="pct"/>
            <w:gridSpan w:val="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C314FE">
              <w:rPr>
                <w:bCs/>
                <w:iCs/>
                <w:color w:val="auto"/>
                <w:szCs w:val="24"/>
                <w:lang w:val="en-US"/>
              </w:rPr>
              <w:t>Наименование</w:t>
            </w:r>
            <w:proofErr w:type="spellEnd"/>
            <w:r w:rsidRPr="00C314FE">
              <w:rPr>
                <w:bCs/>
                <w:i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314FE">
              <w:rPr>
                <w:bCs/>
                <w:iCs/>
                <w:color w:val="auto"/>
                <w:szCs w:val="24"/>
                <w:lang w:val="en-US"/>
              </w:rPr>
              <w:t>контрагента</w:t>
            </w:r>
            <w:proofErr w:type="spellEnd"/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1374" w:type="pct"/>
            <w:gridSpan w:val="1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 xml:space="preserve">Идентификационный номер </w:t>
            </w:r>
          </w:p>
        </w:tc>
        <w:tc>
          <w:tcPr>
            <w:tcW w:w="2328" w:type="pct"/>
            <w:gridSpan w:val="1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i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>Адрес местонахождения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bCs/>
                <w:i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 xml:space="preserve"> (</w:t>
            </w: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>для иностранного контрагента-получателя</w:t>
            </w:r>
            <w:r w:rsidRPr="00C314FE">
              <w:rPr>
                <w:bCs/>
                <w:i/>
                <w:iCs/>
                <w:color w:val="auto"/>
                <w:szCs w:val="24"/>
              </w:rPr>
              <w:t>)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1282" w:type="pct"/>
            <w:gridSpan w:val="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74" w:type="pct"/>
            <w:gridSpan w:val="1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328" w:type="pct"/>
            <w:gridSpan w:val="1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2050" w:type="pct"/>
            <w:gridSpan w:val="1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2.3.5. Какие виды банковских услуг Вы хотели бы получать</w:t>
            </w:r>
          </w:p>
        </w:tc>
        <w:tc>
          <w:tcPr>
            <w:tcW w:w="2934" w:type="pct"/>
            <w:gridSpan w:val="2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>расчетные операции в рублях РФ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b/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 xml:space="preserve">Операции с наличными денежными средствами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кредитные операции (кредитование, </w:t>
            </w:r>
            <w:proofErr w:type="gramStart"/>
            <w:r w:rsidRPr="00C314FE">
              <w:rPr>
                <w:color w:val="auto"/>
                <w:sz w:val="20"/>
                <w:szCs w:val="20"/>
              </w:rPr>
              <w:t>банковские  гарантии</w:t>
            </w:r>
            <w:proofErr w:type="gramEnd"/>
            <w:r w:rsidRPr="00C314FE">
              <w:rPr>
                <w:color w:val="auto"/>
                <w:sz w:val="20"/>
                <w:szCs w:val="20"/>
              </w:rPr>
              <w:t>)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>международные расчеты, покупка-продажа иностранной валюты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0"/>
                <w:szCs w:val="20"/>
              </w:rPr>
              <w:t xml:space="preserve">размещение временно </w:t>
            </w:r>
            <w:proofErr w:type="gramStart"/>
            <w:r w:rsidRPr="00C314FE">
              <w:rPr>
                <w:color w:val="auto"/>
                <w:sz w:val="20"/>
                <w:szCs w:val="20"/>
              </w:rPr>
              <w:t>свободных  денежных</w:t>
            </w:r>
            <w:proofErr w:type="gramEnd"/>
            <w:r w:rsidRPr="00C314FE">
              <w:rPr>
                <w:color w:val="auto"/>
                <w:sz w:val="20"/>
                <w:szCs w:val="20"/>
              </w:rPr>
              <w:t xml:space="preserve"> средств в  депозиты и векселя  Банка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/>
                <w:color w:val="auto"/>
                <w:sz w:val="20"/>
                <w:szCs w:val="20"/>
              </w:rPr>
            </w:r>
            <w:r w:rsidR="00D70408">
              <w:rPr>
                <w:b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/>
                <w:color w:val="auto"/>
                <w:sz w:val="20"/>
                <w:szCs w:val="20"/>
              </w:rPr>
              <w:t xml:space="preserve">  </w:t>
            </w:r>
            <w:r w:rsidRPr="00C314FE">
              <w:rPr>
                <w:color w:val="auto"/>
                <w:sz w:val="20"/>
                <w:szCs w:val="20"/>
              </w:rPr>
              <w:t>Иное</w:t>
            </w:r>
            <w:r w:rsidRPr="00C314FE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b/>
                <w:bCs/>
                <w:color w:val="auto"/>
                <w:sz w:val="20"/>
                <w:szCs w:val="20"/>
              </w:rPr>
              <w:t>_____________________________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2050" w:type="pct"/>
            <w:gridSpan w:val="1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 xml:space="preserve">2.4. Сведения о финансовом положении                                                                                     </w:t>
            </w:r>
          </w:p>
        </w:tc>
        <w:tc>
          <w:tcPr>
            <w:tcW w:w="2934" w:type="pct"/>
            <w:gridSpan w:val="2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left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прибыль _____________</w:t>
            </w:r>
            <w:proofErr w:type="spellStart"/>
            <w:r w:rsidRPr="00C314FE">
              <w:rPr>
                <w:color w:val="auto"/>
                <w:szCs w:val="24"/>
              </w:rPr>
              <w:t>тыс.руб</w:t>
            </w:r>
            <w:proofErr w:type="spellEnd"/>
            <w:r w:rsidRPr="00C314FE">
              <w:rPr>
                <w:color w:val="auto"/>
                <w:szCs w:val="24"/>
              </w:rPr>
              <w:t>.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убыток _____________</w:t>
            </w:r>
            <w:proofErr w:type="spellStart"/>
            <w:r w:rsidRPr="00C314FE">
              <w:rPr>
                <w:color w:val="auto"/>
                <w:szCs w:val="24"/>
              </w:rPr>
              <w:t>тыс.руб</w:t>
            </w:r>
            <w:proofErr w:type="spellEnd"/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отчетность с </w:t>
            </w:r>
            <w:proofErr w:type="gramStart"/>
            <w:r w:rsidRPr="00C314FE">
              <w:rPr>
                <w:color w:val="auto"/>
                <w:szCs w:val="24"/>
              </w:rPr>
              <w:t>нулевыми  показателями</w:t>
            </w:r>
            <w:proofErr w:type="gramEnd"/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вновь </w:t>
            </w:r>
            <w:proofErr w:type="gramStart"/>
            <w:r w:rsidRPr="00C314FE">
              <w:rPr>
                <w:color w:val="auto"/>
                <w:szCs w:val="24"/>
              </w:rPr>
              <w:t>созданная  организация</w:t>
            </w:r>
            <w:proofErr w:type="gramEnd"/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2.4.1. Документы, представленные в Банк, о финансовом положении юридического лица, период деятельности которого не превышает трех месяцев со дня его регистрации: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>копии документов, подтверждающих право владения недвижимым имуществом по месту нахождения (собственность, аренда);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</w:instrText>
            </w:r>
            <w:r w:rsidRPr="00C314FE">
              <w:rPr>
                <w:b/>
                <w:color w:val="auto"/>
                <w:szCs w:val="24"/>
                <w:lang w:val="en-US"/>
              </w:rPr>
              <w:instrText>FORMCHECKBOX</w:instrText>
            </w:r>
            <w:r w:rsidRPr="00C314FE">
              <w:rPr>
                <w:b/>
                <w:color w:val="auto"/>
                <w:szCs w:val="24"/>
              </w:rPr>
              <w:instrText xml:space="preserve">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сведения о контрагентах юридического лица/копии договоров;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  <w:highlight w:val="yellow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>иные сведения (документы)______________________.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317" w:type="pct"/>
            <w:gridSpan w:val="37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  <w:lang w:val="tr-TR"/>
              </w:rPr>
              <w:t>2.4.2 Возбуждено ли в отношении Вас  производство  по делу о несостоятельности (банкротстве), есть ли в отношении Вас вступившие в силу решения судебных органов о признании Вас несостоятельным (банкротом)</w:t>
            </w:r>
            <w:r w:rsidRPr="00C314FE">
              <w:rPr>
                <w:color w:val="auto"/>
                <w:szCs w:val="24"/>
              </w:rPr>
              <w:t>.</w:t>
            </w:r>
            <w:r w:rsidRPr="00C314FE">
              <w:rPr>
                <w:color w:val="auto"/>
                <w:szCs w:val="24"/>
                <w:lang w:val="tr-TR"/>
              </w:rPr>
              <w:tab/>
            </w:r>
            <w:r w:rsidRPr="00C314FE">
              <w:rPr>
                <w:color w:val="auto"/>
                <w:szCs w:val="24"/>
                <w:lang w:val="tr-TR"/>
              </w:rPr>
              <w:t>  Да</w:t>
            </w:r>
          </w:p>
        </w:tc>
        <w:tc>
          <w:tcPr>
            <w:tcW w:w="667" w:type="pct"/>
            <w:gridSpan w:val="4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  <w:lang w:val="tr-TR"/>
              </w:rPr>
            </w:pPr>
            <w:r w:rsidRPr="00C314FE">
              <w:rPr>
                <w:color w:val="auto"/>
                <w:szCs w:val="24"/>
                <w:lang w:val="tr-TR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  <w:lang w:val="tr-TR"/>
              </w:rPr>
              <w:instrText xml:space="preserve"> FORMCHECKBOX </w:instrText>
            </w:r>
            <w:r w:rsidR="00D70408">
              <w:rPr>
                <w:color w:val="auto"/>
                <w:szCs w:val="24"/>
                <w:lang w:val="tr-TR"/>
              </w:rPr>
            </w:r>
            <w:r w:rsidR="00D70408">
              <w:rPr>
                <w:color w:val="auto"/>
                <w:szCs w:val="24"/>
                <w:lang w:val="tr-TR"/>
              </w:rPr>
              <w:fldChar w:fldCharType="separate"/>
            </w:r>
            <w:r w:rsidRPr="00C314FE">
              <w:rPr>
                <w:color w:val="auto"/>
                <w:szCs w:val="24"/>
                <w:lang w:val="tr-TR"/>
              </w:rPr>
              <w:fldChar w:fldCharType="end"/>
            </w:r>
            <w:r w:rsidRPr="00C314FE">
              <w:rPr>
                <w:color w:val="auto"/>
                <w:szCs w:val="24"/>
                <w:lang w:val="tr-TR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  <w:lang w:val="tr-TR"/>
              </w:rPr>
            </w:pPr>
            <w:r w:rsidRPr="00C314FE">
              <w:rPr>
                <w:color w:val="auto"/>
                <w:szCs w:val="24"/>
                <w:lang w:val="tr-TR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  <w:lang w:val="tr-TR"/>
              </w:rPr>
              <w:instrText xml:space="preserve"> FORMCHECKBOX </w:instrText>
            </w:r>
            <w:r w:rsidR="00D70408">
              <w:rPr>
                <w:color w:val="auto"/>
                <w:szCs w:val="24"/>
                <w:lang w:val="tr-TR"/>
              </w:rPr>
            </w:r>
            <w:r w:rsidR="00D70408">
              <w:rPr>
                <w:color w:val="auto"/>
                <w:szCs w:val="24"/>
                <w:lang w:val="tr-TR"/>
              </w:rPr>
              <w:fldChar w:fldCharType="separate"/>
            </w:r>
            <w:r w:rsidRPr="00C314FE">
              <w:rPr>
                <w:color w:val="auto"/>
                <w:szCs w:val="24"/>
                <w:lang w:val="tr-TR"/>
              </w:rPr>
              <w:fldChar w:fldCharType="end"/>
            </w:r>
            <w:r w:rsidRPr="00C314FE">
              <w:rPr>
                <w:color w:val="auto"/>
                <w:szCs w:val="24"/>
                <w:lang w:val="tr-TR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317" w:type="pct"/>
            <w:gridSpan w:val="37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 xml:space="preserve">2.4.3 наличие   фактов </w:t>
            </w:r>
            <w:proofErr w:type="gramStart"/>
            <w:r w:rsidRPr="00C314FE">
              <w:rPr>
                <w:color w:val="auto"/>
                <w:szCs w:val="24"/>
              </w:rPr>
              <w:t>не  исполнения</w:t>
            </w:r>
            <w:proofErr w:type="gramEnd"/>
            <w:r w:rsidRPr="00C314FE">
              <w:rPr>
                <w:color w:val="auto"/>
                <w:szCs w:val="24"/>
              </w:rPr>
              <w:t xml:space="preserve"> своих денежных обязательств в связи с  отсутствием  денежных  средств на банковских  счетах  организации</w:t>
            </w:r>
          </w:p>
        </w:tc>
        <w:tc>
          <w:tcPr>
            <w:tcW w:w="667" w:type="pct"/>
            <w:gridSpan w:val="4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  <w:lang w:val="tr-TR"/>
              </w:rPr>
            </w:pPr>
            <w:r w:rsidRPr="00C314FE">
              <w:rPr>
                <w:color w:val="auto"/>
                <w:szCs w:val="24"/>
                <w:lang w:val="tr-TR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  <w:lang w:val="tr-TR"/>
              </w:rPr>
              <w:instrText xml:space="preserve"> FORMCHECKBOX </w:instrText>
            </w:r>
            <w:r w:rsidR="00D70408">
              <w:rPr>
                <w:color w:val="auto"/>
                <w:szCs w:val="24"/>
                <w:lang w:val="tr-TR"/>
              </w:rPr>
            </w:r>
            <w:r w:rsidR="00D70408">
              <w:rPr>
                <w:color w:val="auto"/>
                <w:szCs w:val="24"/>
                <w:lang w:val="tr-TR"/>
              </w:rPr>
              <w:fldChar w:fldCharType="separate"/>
            </w:r>
            <w:r w:rsidRPr="00C314FE">
              <w:rPr>
                <w:color w:val="auto"/>
                <w:szCs w:val="24"/>
                <w:lang w:val="tr-TR"/>
              </w:rPr>
              <w:fldChar w:fldCharType="end"/>
            </w:r>
            <w:r w:rsidRPr="00C314FE">
              <w:rPr>
                <w:color w:val="auto"/>
                <w:szCs w:val="24"/>
                <w:lang w:val="tr-TR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  <w:lang w:val="tr-TR"/>
              </w:rPr>
            </w:pPr>
            <w:r w:rsidRPr="00C314FE">
              <w:rPr>
                <w:color w:val="auto"/>
                <w:szCs w:val="24"/>
                <w:lang w:val="tr-TR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  <w:lang w:val="tr-TR"/>
              </w:rPr>
              <w:instrText xml:space="preserve"> FORMCHECKBOX </w:instrText>
            </w:r>
            <w:r w:rsidR="00D70408">
              <w:rPr>
                <w:color w:val="auto"/>
                <w:szCs w:val="24"/>
                <w:lang w:val="tr-TR"/>
              </w:rPr>
            </w:r>
            <w:r w:rsidR="00D70408">
              <w:rPr>
                <w:color w:val="auto"/>
                <w:szCs w:val="24"/>
                <w:lang w:val="tr-TR"/>
              </w:rPr>
              <w:fldChar w:fldCharType="separate"/>
            </w:r>
            <w:r w:rsidRPr="00C314FE">
              <w:rPr>
                <w:color w:val="auto"/>
                <w:szCs w:val="24"/>
                <w:lang w:val="tr-TR"/>
              </w:rPr>
              <w:fldChar w:fldCharType="end"/>
            </w:r>
            <w:r w:rsidRPr="00C314FE">
              <w:rPr>
                <w:color w:val="auto"/>
                <w:szCs w:val="24"/>
                <w:lang w:val="tr-TR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2</w:t>
            </w:r>
            <w:r w:rsidRPr="00C314FE">
              <w:rPr>
                <w:color w:val="auto"/>
                <w:szCs w:val="24"/>
                <w:lang w:val="en-US"/>
              </w:rPr>
              <w:t>.</w:t>
            </w:r>
            <w:r w:rsidRPr="00C314FE">
              <w:rPr>
                <w:color w:val="auto"/>
                <w:szCs w:val="24"/>
              </w:rPr>
              <w:t>5</w:t>
            </w:r>
            <w:r w:rsidRPr="00C314FE">
              <w:rPr>
                <w:color w:val="auto"/>
                <w:szCs w:val="24"/>
                <w:lang w:val="en-US"/>
              </w:rPr>
              <w:t xml:space="preserve">. </w:t>
            </w:r>
            <w:proofErr w:type="spellStart"/>
            <w:r w:rsidRPr="00C314FE">
              <w:rPr>
                <w:color w:val="auto"/>
                <w:szCs w:val="24"/>
                <w:lang w:val="en-US"/>
              </w:rPr>
              <w:t>Деловая</w:t>
            </w:r>
            <w:proofErr w:type="spellEnd"/>
            <w:r w:rsidRPr="00C314FE">
              <w:rPr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314FE">
              <w:rPr>
                <w:color w:val="auto"/>
                <w:szCs w:val="24"/>
                <w:lang w:val="en-US"/>
              </w:rPr>
              <w:t>репутация</w:t>
            </w:r>
            <w:proofErr w:type="spellEnd"/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Документы о деловой репутации, представленные юридическим лицом:</w:t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>отзывы (в произвольной письменной форме) о юридическом лице других клиентов Банка, имеющих с ним деловые отношения;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>отзывы (в произвольной письменной форме) от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 лица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>отзывы от других юридических лиц, не являющихся клиентами Банка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Сведения о </w:t>
            </w:r>
            <w:proofErr w:type="spellStart"/>
            <w:r w:rsidRPr="00C314FE">
              <w:rPr>
                <w:color w:val="auto"/>
                <w:szCs w:val="24"/>
              </w:rPr>
              <w:t>детяльености</w:t>
            </w:r>
            <w:proofErr w:type="spellEnd"/>
            <w:r w:rsidRPr="00C314FE">
              <w:rPr>
                <w:color w:val="auto"/>
                <w:szCs w:val="24"/>
              </w:rPr>
              <w:t xml:space="preserve"> в открытых источниках информации, указать сайт, СМИ, прочее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keepLines/>
              <w:tabs>
                <w:tab w:val="left" w:pos="14933"/>
              </w:tabs>
              <w:autoSpaceDE w:val="0"/>
              <w:autoSpaceDN w:val="0"/>
              <w:adjustRightInd w:val="0"/>
              <w:spacing w:after="0" w:line="240" w:lineRule="auto"/>
              <w:ind w:left="0" w:right="-7" w:firstLine="0"/>
              <w:jc w:val="left"/>
              <w:rPr>
                <w:sz w:val="20"/>
                <w:szCs w:val="20"/>
              </w:rPr>
            </w:pPr>
            <w:r w:rsidRPr="00C314FE">
              <w:rPr>
                <w:color w:val="auto"/>
                <w:szCs w:val="24"/>
              </w:rPr>
              <w:t xml:space="preserve">2.6. Источники происхождения денежных средств и/или иного имущества юридического лица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color w:val="auto"/>
                <w:szCs w:val="24"/>
              </w:rPr>
              <w:t xml:space="preserve"> </w:t>
            </w:r>
            <w:proofErr w:type="gramStart"/>
            <w:r w:rsidRPr="00C314FE">
              <w:rPr>
                <w:color w:val="auto"/>
                <w:szCs w:val="24"/>
              </w:rPr>
              <w:t>от  контрагентов</w:t>
            </w:r>
            <w:proofErr w:type="gramEnd"/>
            <w:r w:rsidRPr="00C314FE">
              <w:rPr>
                <w:color w:val="auto"/>
                <w:szCs w:val="24"/>
              </w:rPr>
              <w:t xml:space="preserve"> за товары, услуги, выполненные работы на  территории РФ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от </w:t>
            </w:r>
            <w:proofErr w:type="gramStart"/>
            <w:r w:rsidRPr="00C314FE">
              <w:rPr>
                <w:color w:val="auto"/>
                <w:szCs w:val="24"/>
              </w:rPr>
              <w:t>контрагентов  за</w:t>
            </w:r>
            <w:proofErr w:type="gramEnd"/>
            <w:r w:rsidRPr="00C314FE">
              <w:rPr>
                <w:color w:val="auto"/>
                <w:szCs w:val="24"/>
              </w:rPr>
              <w:t xml:space="preserve"> товары, услуги, выполненные работы  по  международным  расчётам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получение займов </w:t>
            </w:r>
            <w:proofErr w:type="gramStart"/>
            <w:r w:rsidRPr="00C314FE">
              <w:rPr>
                <w:color w:val="auto"/>
                <w:szCs w:val="24"/>
              </w:rPr>
              <w:t>от  учредителей</w:t>
            </w:r>
            <w:proofErr w:type="gramEnd"/>
            <w:r w:rsidRPr="00C314FE">
              <w:rPr>
                <w:color w:val="auto"/>
                <w:szCs w:val="24"/>
              </w:rPr>
              <w:t>, руководителей  компании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кредитные </w:t>
            </w:r>
            <w:proofErr w:type="gramStart"/>
            <w:r w:rsidRPr="00C314FE">
              <w:rPr>
                <w:color w:val="auto"/>
                <w:szCs w:val="24"/>
              </w:rPr>
              <w:t>ресурсы  Банков</w:t>
            </w:r>
            <w:proofErr w:type="gramEnd"/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 </w:t>
            </w:r>
            <w:proofErr w:type="gramStart"/>
            <w:r w:rsidRPr="00C314FE">
              <w:rPr>
                <w:color w:val="auto"/>
                <w:szCs w:val="24"/>
              </w:rPr>
              <w:t>от  сдачи</w:t>
            </w:r>
            <w:proofErr w:type="gramEnd"/>
            <w:r w:rsidRPr="00C314FE">
              <w:rPr>
                <w:color w:val="auto"/>
                <w:szCs w:val="24"/>
              </w:rPr>
              <w:t xml:space="preserve">  в  аренду  недвижимого  имущества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от </w:t>
            </w:r>
            <w:proofErr w:type="gramStart"/>
            <w:r w:rsidRPr="00C314FE">
              <w:rPr>
                <w:color w:val="auto"/>
                <w:szCs w:val="24"/>
              </w:rPr>
              <w:t>сдачи  в</w:t>
            </w:r>
            <w:proofErr w:type="gramEnd"/>
            <w:r w:rsidRPr="00C314FE">
              <w:rPr>
                <w:color w:val="auto"/>
                <w:szCs w:val="24"/>
              </w:rPr>
              <w:t xml:space="preserve">  аренду  иного имущества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b/>
                <w:color w:val="auto"/>
                <w:szCs w:val="24"/>
              </w:rPr>
              <w:instrText xml:space="preserve"> FORMCHECKBOX </w:instrText>
            </w:r>
            <w:r w:rsidR="00D70408">
              <w:rPr>
                <w:b/>
                <w:color w:val="auto"/>
                <w:szCs w:val="24"/>
              </w:rPr>
            </w:r>
            <w:r w:rsidR="00D70408">
              <w:rPr>
                <w:b/>
                <w:color w:val="auto"/>
                <w:szCs w:val="24"/>
              </w:rPr>
              <w:fldChar w:fldCharType="separate"/>
            </w:r>
            <w:r w:rsidRPr="00C314FE">
              <w:rPr>
                <w:b/>
                <w:color w:val="auto"/>
                <w:szCs w:val="24"/>
              </w:rPr>
              <w:fldChar w:fldCharType="end"/>
            </w:r>
            <w:r w:rsidRPr="00C314FE">
              <w:rPr>
                <w:b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>Иное (указать) __________________________________________________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2.7. Полные наименования и адреса местонахождений (страна/город) российских или иностранных кредитных организаций, с которыми имелись/имеются гражданско-правовые отношения, вытекающие из договора банковского счета, характер и продолжительность этих отношений (при наличии рекомендательных писем российских и иностранных кредитных организаций приложить их копии к опросной анкете.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2327" w:type="pct"/>
            <w:gridSpan w:val="1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Наименование КО</w:t>
            </w:r>
          </w:p>
        </w:tc>
        <w:tc>
          <w:tcPr>
            <w:tcW w:w="2657" w:type="pct"/>
            <w:gridSpan w:val="2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jc w:val="center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Адрес местонахождения (страна/город)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2327" w:type="pct"/>
            <w:gridSpan w:val="1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2657" w:type="pct"/>
            <w:gridSpan w:val="2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2327" w:type="pct"/>
            <w:gridSpan w:val="1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  <w:tc>
          <w:tcPr>
            <w:tcW w:w="2657" w:type="pct"/>
            <w:gridSpan w:val="2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2.8 Состав имущества, находящегося в управлении (</w:t>
            </w:r>
            <w:proofErr w:type="gramStart"/>
            <w:r w:rsidRPr="00C314FE">
              <w:rPr>
                <w:color w:val="auto"/>
                <w:szCs w:val="24"/>
              </w:rPr>
              <w:t>собственности)  клиента</w:t>
            </w:r>
            <w:proofErr w:type="gramEnd"/>
            <w:r w:rsidRPr="00C314FE">
              <w:rPr>
                <w:color w:val="auto"/>
                <w:szCs w:val="24"/>
              </w:rPr>
              <w:t>: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6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341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  <w:vertAlign w:val="superscript"/>
              </w:rPr>
            </w:pPr>
            <w:r w:rsidRPr="00C314FE">
              <w:rPr>
                <w:color w:val="auto"/>
                <w:szCs w:val="24"/>
              </w:rPr>
              <w:t xml:space="preserve">2.9. Принадлежность к хозяйственному обществу, находящемуся под прямым или косвенным контролем федерального унитарного предприятия, имеющего стратегическое значение для оборонно-промышленного комплекса и безопасности Российской Федерации.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546"/>
        </w:trPr>
        <w:tc>
          <w:tcPr>
            <w:tcW w:w="4052" w:type="pct"/>
            <w:gridSpan w:val="35"/>
          </w:tcPr>
          <w:p w:rsidR="0065439C" w:rsidRPr="00C314FE" w:rsidRDefault="0065439C" w:rsidP="00DE0BB7">
            <w:pPr>
              <w:tabs>
                <w:tab w:val="left" w:pos="14472"/>
              </w:tabs>
              <w:spacing w:before="60" w:after="60" w:line="240" w:lineRule="auto"/>
              <w:ind w:left="0" w:right="74" w:firstLine="0"/>
              <w:jc w:val="center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ДА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6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C314FE">
              <w:rPr>
                <w:i/>
                <w:color w:val="auto"/>
                <w:sz w:val="20"/>
                <w:szCs w:val="20"/>
              </w:rPr>
              <w:t xml:space="preserve">указать наименование на русском языке (полное), ИНН федерального унитарного предприятия, имеющего стратегическое значение для оборонно-промышленного комплекса и безопасности Российской Федерации, и характер осуществляемого им контроля за юридическим лицом (хозяйственным </w:t>
            </w:r>
            <w:r w:rsidR="0091121F" w:rsidRPr="00C314FE">
              <w:rPr>
                <w:i/>
                <w:color w:val="auto"/>
                <w:sz w:val="20"/>
                <w:szCs w:val="20"/>
              </w:rPr>
              <w:t>обществом) (</w:t>
            </w:r>
            <w:r w:rsidRPr="00C314FE">
              <w:rPr>
                <w:i/>
                <w:color w:val="auto"/>
                <w:sz w:val="20"/>
                <w:szCs w:val="20"/>
              </w:rPr>
              <w:t>напрямую или через третьих лиц):</w:t>
            </w:r>
          </w:p>
        </w:tc>
        <w:tc>
          <w:tcPr>
            <w:tcW w:w="932" w:type="pct"/>
            <w:gridSpan w:val="6"/>
            <w:vMerge w:val="restart"/>
          </w:tcPr>
          <w:p w:rsidR="0065439C" w:rsidRPr="00C314FE" w:rsidRDefault="0065439C" w:rsidP="00DE0BB7">
            <w:pPr>
              <w:tabs>
                <w:tab w:val="left" w:pos="14472"/>
              </w:tabs>
              <w:spacing w:before="60" w:after="60" w:line="240" w:lineRule="auto"/>
              <w:ind w:left="0" w:right="74" w:firstLine="0"/>
              <w:jc w:val="center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НЕТ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386"/>
        </w:trPr>
        <w:tc>
          <w:tcPr>
            <w:tcW w:w="4052" w:type="pct"/>
            <w:gridSpan w:val="35"/>
          </w:tcPr>
          <w:p w:rsidR="0065439C" w:rsidRPr="00C314FE" w:rsidRDefault="0065439C" w:rsidP="00DE0BB7">
            <w:pPr>
              <w:tabs>
                <w:tab w:val="left" w:pos="14472"/>
              </w:tabs>
              <w:spacing w:before="60" w:after="60" w:line="240" w:lineRule="auto"/>
              <w:ind w:left="0" w:right="74" w:firstLine="0"/>
              <w:rPr>
                <w:color w:val="auto"/>
                <w:szCs w:val="24"/>
              </w:rPr>
            </w:pPr>
          </w:p>
        </w:tc>
        <w:tc>
          <w:tcPr>
            <w:tcW w:w="932" w:type="pct"/>
            <w:gridSpan w:val="6"/>
            <w:vMerge/>
          </w:tcPr>
          <w:p w:rsidR="0065439C" w:rsidRPr="00C314FE" w:rsidRDefault="0065439C" w:rsidP="00DE0BB7">
            <w:pPr>
              <w:tabs>
                <w:tab w:val="left" w:pos="14472"/>
              </w:tabs>
              <w:spacing w:before="60" w:after="60" w:line="240" w:lineRule="auto"/>
              <w:ind w:left="0" w:right="74" w:firstLine="0"/>
              <w:jc w:val="center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756"/>
        </w:trPr>
        <w:tc>
          <w:tcPr>
            <w:tcW w:w="4052" w:type="pct"/>
            <w:gridSpan w:val="35"/>
          </w:tcPr>
          <w:p w:rsidR="0065439C" w:rsidRPr="00C314FE" w:rsidRDefault="0065439C" w:rsidP="00DE0BB7">
            <w:pPr>
              <w:tabs>
                <w:tab w:val="left" w:pos="14472"/>
              </w:tabs>
              <w:spacing w:before="60" w:after="60" w:line="240" w:lineRule="auto"/>
              <w:ind w:left="0" w:right="74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 xml:space="preserve">2.10 Среднесписочная </w:t>
            </w:r>
            <w:r w:rsidR="0091121F" w:rsidRPr="00C314FE">
              <w:rPr>
                <w:color w:val="auto"/>
                <w:szCs w:val="24"/>
              </w:rPr>
              <w:t>численность персонала по</w:t>
            </w:r>
            <w:r w:rsidRPr="00C314FE">
              <w:rPr>
                <w:color w:val="auto"/>
                <w:szCs w:val="24"/>
              </w:rPr>
              <w:t xml:space="preserve"> состоянию на дату </w:t>
            </w:r>
            <w:r>
              <w:rPr>
                <w:color w:val="auto"/>
                <w:szCs w:val="24"/>
              </w:rPr>
              <w:t>заполнения Опросного листа</w:t>
            </w:r>
            <w:r w:rsidRPr="00C314FE">
              <w:rPr>
                <w:color w:val="auto"/>
                <w:szCs w:val="24"/>
              </w:rPr>
              <w:t>:</w:t>
            </w:r>
          </w:p>
        </w:tc>
        <w:tc>
          <w:tcPr>
            <w:tcW w:w="932" w:type="pct"/>
            <w:gridSpan w:val="6"/>
          </w:tcPr>
          <w:p w:rsidR="0065439C" w:rsidRPr="00C314FE" w:rsidRDefault="0065439C" w:rsidP="00DE0BB7">
            <w:pPr>
              <w:tabs>
                <w:tab w:val="left" w:pos="14472"/>
              </w:tabs>
              <w:spacing w:before="60" w:after="60" w:line="240" w:lineRule="auto"/>
              <w:ind w:left="0" w:right="74" w:firstLine="0"/>
              <w:jc w:val="center"/>
              <w:rPr>
                <w:color w:val="auto"/>
                <w:szCs w:val="24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511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b/>
                <w:bCs/>
                <w:color w:val="auto"/>
                <w:szCs w:val="24"/>
              </w:rPr>
            </w:pPr>
            <w:r w:rsidRPr="00C314FE">
              <w:rPr>
                <w:b/>
                <w:bCs/>
                <w:color w:val="auto"/>
                <w:szCs w:val="24"/>
              </w:rPr>
              <w:t>3. Структура и персональный состав органов управления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bCs/>
                <w:i/>
                <w:color w:val="auto"/>
                <w:szCs w:val="24"/>
              </w:rPr>
            </w:pPr>
            <w:r w:rsidRPr="00C314FE">
              <w:rPr>
                <w:bCs/>
                <w:i/>
                <w:iCs/>
                <w:color w:val="auto"/>
                <w:szCs w:val="24"/>
              </w:rPr>
              <w:t xml:space="preserve"> (</w:t>
            </w:r>
            <w:r w:rsidRPr="00C314FE">
              <w:rPr>
                <w:bCs/>
                <w:i/>
                <w:iCs/>
                <w:color w:val="auto"/>
                <w:sz w:val="20"/>
                <w:szCs w:val="20"/>
              </w:rPr>
              <w:t>за исключением сведений о персональном составе акционеров (участников) юридического лица, владеющих менее чем 5% акций (долей) юридического лица)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471"/>
        </w:trPr>
        <w:tc>
          <w:tcPr>
            <w:tcW w:w="1458" w:type="pct"/>
            <w:gridSpan w:val="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C314FE">
              <w:rPr>
                <w:b/>
                <w:bCs/>
                <w:iCs/>
                <w:color w:val="auto"/>
                <w:sz w:val="20"/>
                <w:szCs w:val="20"/>
              </w:rPr>
              <w:t>Высший орган управления</w:t>
            </w:r>
          </w:p>
        </w:tc>
        <w:tc>
          <w:tcPr>
            <w:tcW w:w="1870" w:type="pct"/>
            <w:gridSpan w:val="1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0"/>
                <w:szCs w:val="20"/>
              </w:rPr>
              <w:t xml:space="preserve"> </w:t>
            </w: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Общее собрание участников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2"/>
              </w:rPr>
              <w:t xml:space="preserve"> </w:t>
            </w: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Общее собрание акционеров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color w:val="auto"/>
                <w:szCs w:val="24"/>
              </w:rPr>
            </w:pPr>
            <w:r w:rsidRPr="00C314FE">
              <w:rPr>
                <w:color w:val="auto"/>
                <w:sz w:val="22"/>
              </w:rPr>
              <w:t xml:space="preserve"> </w:t>
            </w: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Иное</w:t>
            </w:r>
          </w:p>
        </w:tc>
        <w:tc>
          <w:tcPr>
            <w:tcW w:w="1656" w:type="pct"/>
            <w:gridSpan w:val="13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i/>
                <w:color w:val="auto"/>
                <w:szCs w:val="24"/>
              </w:rPr>
            </w:pPr>
            <w:r w:rsidRPr="00C314FE">
              <w:rPr>
                <w:i/>
                <w:color w:val="auto"/>
                <w:szCs w:val="24"/>
              </w:rPr>
              <w:t>Указать состав: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471"/>
        </w:trPr>
        <w:tc>
          <w:tcPr>
            <w:tcW w:w="1458" w:type="pct"/>
            <w:gridSpan w:val="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 w:val="20"/>
                <w:szCs w:val="20"/>
              </w:rPr>
            </w:pPr>
            <w:r w:rsidRPr="00C314FE">
              <w:rPr>
                <w:b/>
                <w:bCs/>
                <w:iCs/>
                <w:color w:val="auto"/>
                <w:sz w:val="20"/>
                <w:szCs w:val="20"/>
              </w:rPr>
              <w:t xml:space="preserve">Коллегиальный орган </w:t>
            </w:r>
          </w:p>
        </w:tc>
        <w:tc>
          <w:tcPr>
            <w:tcW w:w="1870" w:type="pct"/>
            <w:gridSpan w:val="1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Совет директоров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Наблюдательный совет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Правление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color w:val="auto"/>
                <w:szCs w:val="24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Иное</w:t>
            </w:r>
          </w:p>
        </w:tc>
        <w:tc>
          <w:tcPr>
            <w:tcW w:w="1656" w:type="pct"/>
            <w:gridSpan w:val="13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b/>
                <w:color w:val="auto"/>
                <w:szCs w:val="24"/>
              </w:rPr>
            </w:pPr>
            <w:r w:rsidRPr="00C314FE">
              <w:rPr>
                <w:i/>
                <w:color w:val="auto"/>
                <w:szCs w:val="24"/>
              </w:rPr>
              <w:t>Указать состав: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471"/>
        </w:trPr>
        <w:tc>
          <w:tcPr>
            <w:tcW w:w="1458" w:type="pct"/>
            <w:gridSpan w:val="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C314FE">
              <w:rPr>
                <w:b/>
                <w:bCs/>
                <w:iCs/>
                <w:color w:val="auto"/>
                <w:sz w:val="20"/>
                <w:szCs w:val="20"/>
              </w:rPr>
              <w:t>Единоличный исполнительный орган</w:t>
            </w:r>
          </w:p>
        </w:tc>
        <w:tc>
          <w:tcPr>
            <w:tcW w:w="1870" w:type="pct"/>
            <w:gridSpan w:val="19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</w:t>
            </w:r>
            <w:proofErr w:type="gramStart"/>
            <w:r w:rsidRPr="00C314FE">
              <w:rPr>
                <w:color w:val="auto"/>
                <w:sz w:val="22"/>
              </w:rPr>
              <w:t>Генеральный  директор</w:t>
            </w:r>
            <w:proofErr w:type="gramEnd"/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Президент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2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Директор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/>
                <w:color w:val="auto"/>
                <w:szCs w:val="24"/>
              </w:rPr>
            </w:pPr>
            <w:r w:rsidRPr="00C314FE">
              <w:rPr>
                <w:color w:val="auto"/>
                <w:sz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2"/>
              </w:rPr>
              <w:instrText xml:space="preserve"> FORMCHECKBOX </w:instrText>
            </w:r>
            <w:r w:rsidR="00D70408">
              <w:rPr>
                <w:color w:val="auto"/>
                <w:sz w:val="22"/>
              </w:rPr>
            </w:r>
            <w:r w:rsidR="00D70408">
              <w:rPr>
                <w:color w:val="auto"/>
                <w:sz w:val="22"/>
              </w:rPr>
              <w:fldChar w:fldCharType="separate"/>
            </w:r>
            <w:r w:rsidRPr="00C314FE">
              <w:rPr>
                <w:color w:val="auto"/>
                <w:sz w:val="22"/>
              </w:rPr>
              <w:fldChar w:fldCharType="end"/>
            </w:r>
            <w:r w:rsidRPr="00C314FE">
              <w:rPr>
                <w:color w:val="auto"/>
                <w:sz w:val="22"/>
              </w:rPr>
              <w:t xml:space="preserve">  Иное</w:t>
            </w:r>
          </w:p>
        </w:tc>
        <w:tc>
          <w:tcPr>
            <w:tcW w:w="1656" w:type="pct"/>
            <w:gridSpan w:val="13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jc w:val="center"/>
              <w:rPr>
                <w:b/>
                <w:color w:val="auto"/>
                <w:szCs w:val="24"/>
              </w:rPr>
            </w:pPr>
            <w:r w:rsidRPr="00C314FE">
              <w:rPr>
                <w:i/>
                <w:color w:val="auto"/>
                <w:szCs w:val="24"/>
              </w:rPr>
              <w:t>Указать Ф.И.О.</w:t>
            </w:r>
          </w:p>
        </w:tc>
      </w:tr>
      <w:tr w:rsidR="0065439C" w:rsidRPr="00C314FE" w:rsidTr="00DE0BB7">
        <w:trPr>
          <w:gridAfter w:val="1"/>
          <w:wAfter w:w="16" w:type="pct"/>
          <w:trHeight w:val="474"/>
        </w:trPr>
        <w:tc>
          <w:tcPr>
            <w:tcW w:w="4984" w:type="pct"/>
            <w:gridSpan w:val="41"/>
          </w:tcPr>
          <w:p w:rsidR="0065439C" w:rsidRPr="00C314FE" w:rsidRDefault="0065439C" w:rsidP="00DE0BB7">
            <w:pPr>
              <w:tabs>
                <w:tab w:val="left" w:pos="14933"/>
              </w:tabs>
              <w:spacing w:after="60" w:line="240" w:lineRule="auto"/>
              <w:ind w:left="0" w:right="-7" w:firstLine="0"/>
              <w:jc w:val="center"/>
              <w:rPr>
                <w:b/>
                <w:iCs/>
                <w:color w:val="auto"/>
                <w:szCs w:val="24"/>
              </w:rPr>
            </w:pPr>
            <w:r w:rsidRPr="00C314FE">
              <w:rPr>
                <w:b/>
                <w:bCs/>
                <w:iCs/>
                <w:color w:val="auto"/>
                <w:szCs w:val="24"/>
                <w:lang w:val="en-US"/>
              </w:rPr>
              <w:t xml:space="preserve">4. </w:t>
            </w:r>
            <w:proofErr w:type="spellStart"/>
            <w:r w:rsidRPr="00C314FE">
              <w:rPr>
                <w:b/>
                <w:bCs/>
                <w:iCs/>
                <w:color w:val="auto"/>
                <w:szCs w:val="24"/>
                <w:lang w:val="en-US"/>
              </w:rPr>
              <w:t>Виды</w:t>
            </w:r>
            <w:proofErr w:type="spellEnd"/>
            <w:r w:rsidRPr="00C314FE">
              <w:rPr>
                <w:b/>
                <w:bCs/>
                <w:i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314FE">
              <w:rPr>
                <w:b/>
                <w:bCs/>
                <w:iCs/>
                <w:color w:val="auto"/>
                <w:szCs w:val="24"/>
                <w:lang w:val="en-US"/>
              </w:rPr>
              <w:t>осуществляемой</w:t>
            </w:r>
            <w:proofErr w:type="spellEnd"/>
            <w:r w:rsidRPr="00C314FE">
              <w:rPr>
                <w:b/>
                <w:bCs/>
                <w:iCs/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C314FE">
              <w:rPr>
                <w:b/>
                <w:bCs/>
                <w:iCs/>
                <w:color w:val="auto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i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>4.1. Деятельность по организации и (или) содержанию тотализаторов, игорных заведений (казино, букмекерских контор и др.) либо по организации и (или) проведению лотерей, тотализаторов (взаимных пари) и иных основанных на риске игр, в том числе в электронной форме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ДА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</w:instrText>
            </w:r>
            <w:r w:rsidRPr="00C314FE">
              <w:rPr>
                <w:color w:val="auto"/>
                <w:sz w:val="20"/>
                <w:szCs w:val="20"/>
                <w:lang w:val="en-US"/>
              </w:rPr>
              <w:instrText>FORMCHECKBOX</w:instrText>
            </w:r>
            <w:r w:rsidRPr="00C314FE">
              <w:rPr>
                <w:color w:val="auto"/>
                <w:sz w:val="20"/>
                <w:szCs w:val="20"/>
              </w:rPr>
              <w:instrText xml:space="preserve">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i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>4.2. Деятельность, связанная с реализацией, в том числе комиссионной, антиквариата, мебели, легковых транспортных средств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 w:val="20"/>
                <w:szCs w:val="20"/>
              </w:rPr>
            </w:pPr>
            <w:r w:rsidRPr="00C314FE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bCs/>
                <w:color w:val="auto"/>
                <w:sz w:val="20"/>
                <w:szCs w:val="20"/>
              </w:rPr>
            </w:r>
            <w:r w:rsidR="00D70408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bCs/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bCs/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Cs/>
                <w:iCs/>
                <w:color w:val="auto"/>
                <w:szCs w:val="24"/>
              </w:rPr>
            </w:pPr>
            <w:r w:rsidRPr="00C314FE">
              <w:rPr>
                <w:bCs/>
                <w:iCs/>
                <w:color w:val="auto"/>
                <w:szCs w:val="24"/>
              </w:rPr>
              <w:t>4.3. Совершение сделок с драгоценными металлами, драгоценными камнями, ювелирными изделиями, содержащими драгоценные металлы и драгоценные камни, ломом таких изделий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  <w:lang w:val="en-US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  <w:lang w:val="en-US"/>
              </w:rPr>
            </w:r>
            <w:r w:rsidR="00D70408">
              <w:rPr>
                <w:color w:val="auto"/>
                <w:sz w:val="20"/>
                <w:szCs w:val="20"/>
                <w:lang w:val="en-US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  <w:lang w:val="en-US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  <w:lang w:val="en-US"/>
              </w:rPr>
            </w:pPr>
            <w:r w:rsidRPr="00C314FE">
              <w:rPr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  <w:lang w:val="en-US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  <w:lang w:val="en-US"/>
              </w:rPr>
            </w:r>
            <w:r w:rsidR="00D70408">
              <w:rPr>
                <w:color w:val="auto"/>
                <w:sz w:val="20"/>
                <w:szCs w:val="20"/>
                <w:lang w:val="en-US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  <w:lang w:val="en-US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4.4. Совершение сделок с недвижимым имуществом либо оказание посреднических услуг при совершении сделок с недвижимым имуществом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4.5. Деятельность, связанная с оказанием услуг в сфере розничной торговли, общественного</w:t>
            </w:r>
            <w:r w:rsidRPr="00C314FE">
              <w:rPr>
                <w:b/>
                <w:bCs/>
                <w:color w:val="auto"/>
                <w:szCs w:val="24"/>
              </w:rPr>
              <w:t xml:space="preserve"> </w:t>
            </w:r>
            <w:r w:rsidRPr="00C314FE">
              <w:rPr>
                <w:bCs/>
                <w:color w:val="auto"/>
                <w:szCs w:val="24"/>
              </w:rPr>
              <w:t>питания, розничной торговли горючим на бензоколонках и газозаправочных станциях.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  <w:lang w:val="en-US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  <w:lang w:val="en-US"/>
              </w:rPr>
            </w:r>
            <w:r w:rsidR="00D70408">
              <w:rPr>
                <w:color w:val="auto"/>
                <w:sz w:val="20"/>
                <w:szCs w:val="20"/>
                <w:lang w:val="en-US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  <w:lang w:val="en-US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 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  <w:lang w:val="en-US"/>
              </w:rPr>
            </w:pPr>
            <w:r w:rsidRPr="00C314FE">
              <w:rPr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  <w:lang w:val="en-US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  <w:lang w:val="en-US"/>
              </w:rPr>
            </w:r>
            <w:r w:rsidR="00D70408">
              <w:rPr>
                <w:color w:val="auto"/>
                <w:sz w:val="20"/>
                <w:szCs w:val="20"/>
                <w:lang w:val="en-US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  <w:lang w:val="en-US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4.6. Туристская деятельность (туроператорская и турагентская деятельность, а также иная деятельность по организации путешествий)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4.7. Деятельность, связанная с благотворительностью или иным видом нерегулируемой некоммерческой деятельности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  <w:lang w:val="en-US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7" w:firstLine="0"/>
              <w:rPr>
                <w:b/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4.8. Деятельность, связанная с производством оружия, или посредническая деятельность клиента по реализации оружия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6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 xml:space="preserve">4.9. Деятельность, связанная с ввозом на территорию РФ отдельных видов сельскохозяйственной продукции, сырья и продовольствия, страной происхождения которых являются государства, принявшие решение о введении экономических санкций в отношении российских юридических и (или) физических лиц или присоединившиеся к такому решению, перечень которых определен постановлением Правительства РФ от 07.08.2014 № 778 «О мерах по </w:t>
            </w:r>
            <w:r w:rsidR="0091121F" w:rsidRPr="00C314FE">
              <w:rPr>
                <w:bCs/>
                <w:color w:val="auto"/>
                <w:szCs w:val="24"/>
              </w:rPr>
              <w:t>реализации Указа</w:t>
            </w:r>
            <w:r w:rsidRPr="00C314FE">
              <w:rPr>
                <w:bCs/>
                <w:color w:val="auto"/>
                <w:szCs w:val="24"/>
              </w:rPr>
              <w:t xml:space="preserve"> Президента РФ от 06.08.2014 № 560»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ДА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6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4.1</w:t>
            </w:r>
            <w:r>
              <w:rPr>
                <w:bCs/>
                <w:color w:val="auto"/>
                <w:szCs w:val="24"/>
              </w:rPr>
              <w:t>0</w:t>
            </w:r>
            <w:r w:rsidRPr="00C314FE">
              <w:rPr>
                <w:bCs/>
                <w:color w:val="auto"/>
                <w:szCs w:val="24"/>
              </w:rPr>
              <w:t xml:space="preserve"> </w:t>
            </w:r>
            <w:r w:rsidR="0091121F" w:rsidRPr="00C314FE">
              <w:rPr>
                <w:bCs/>
                <w:color w:val="auto"/>
                <w:szCs w:val="24"/>
              </w:rPr>
              <w:t>Деятельность ломбардов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91121F" w:rsidP="00DE0BB7">
            <w:pPr>
              <w:tabs>
                <w:tab w:val="left" w:pos="14933"/>
              </w:tabs>
              <w:spacing w:after="0" w:line="240" w:lineRule="auto"/>
              <w:ind w:left="0" w:right="-6" w:firstLine="0"/>
              <w:rPr>
                <w:bCs/>
                <w:color w:val="auto"/>
                <w:szCs w:val="24"/>
              </w:rPr>
            </w:pPr>
            <w:r w:rsidRPr="00C314FE">
              <w:rPr>
                <w:bCs/>
                <w:color w:val="auto"/>
                <w:szCs w:val="24"/>
              </w:rPr>
              <w:t>4.</w:t>
            </w:r>
            <w:r>
              <w:rPr>
                <w:bCs/>
                <w:color w:val="auto"/>
                <w:szCs w:val="24"/>
              </w:rPr>
              <w:t>11</w:t>
            </w:r>
            <w:r w:rsidRPr="00C314FE">
              <w:rPr>
                <w:bCs/>
                <w:color w:val="auto"/>
                <w:szCs w:val="24"/>
              </w:rPr>
              <w:t xml:space="preserve"> Деятельность</w:t>
            </w:r>
            <w:r w:rsidR="0065439C" w:rsidRPr="00C314FE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="0065439C" w:rsidRPr="00C314FE">
              <w:rPr>
                <w:bCs/>
                <w:color w:val="auto"/>
                <w:szCs w:val="24"/>
              </w:rPr>
              <w:t>микрофинансовых</w:t>
            </w:r>
            <w:proofErr w:type="spellEnd"/>
            <w:r w:rsidR="0065439C" w:rsidRPr="00C314FE">
              <w:rPr>
                <w:bCs/>
                <w:color w:val="auto"/>
                <w:szCs w:val="24"/>
              </w:rPr>
              <w:t xml:space="preserve"> организаций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427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after="0" w:line="240" w:lineRule="auto"/>
              <w:ind w:left="0" w:right="-6" w:firstLine="0"/>
              <w:jc w:val="center"/>
              <w:rPr>
                <w:color w:val="auto"/>
                <w:szCs w:val="24"/>
              </w:rPr>
            </w:pPr>
            <w:r w:rsidRPr="00C314FE">
              <w:rPr>
                <w:b/>
                <w:color w:val="auto"/>
                <w:spacing w:val="-3"/>
                <w:szCs w:val="24"/>
              </w:rPr>
              <w:t xml:space="preserve">5. Налоговое </w:t>
            </w:r>
            <w:proofErr w:type="spellStart"/>
            <w:r w:rsidRPr="00C314FE">
              <w:rPr>
                <w:b/>
                <w:color w:val="auto"/>
                <w:spacing w:val="-3"/>
                <w:szCs w:val="24"/>
              </w:rPr>
              <w:t>резидентство</w:t>
            </w:r>
            <w:proofErr w:type="spellEnd"/>
            <w:r w:rsidRPr="00C314FE">
              <w:rPr>
                <w:b/>
                <w:color w:val="auto"/>
                <w:spacing w:val="-3"/>
                <w:szCs w:val="24"/>
              </w:rPr>
              <w:t xml:space="preserve"> США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082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bCs/>
                <w:color w:val="auto"/>
                <w:szCs w:val="24"/>
              </w:rPr>
            </w:pPr>
            <w:r w:rsidRPr="00C314FE">
              <w:rPr>
                <w:color w:val="auto"/>
                <w:spacing w:val="-3"/>
                <w:szCs w:val="24"/>
              </w:rPr>
              <w:t xml:space="preserve">5.1 Является ли Клиент, единоличный исполнительный орган, участник, </w:t>
            </w:r>
            <w:proofErr w:type="spellStart"/>
            <w:r w:rsidRPr="00C314FE">
              <w:rPr>
                <w:color w:val="auto"/>
                <w:spacing w:val="-3"/>
                <w:szCs w:val="24"/>
              </w:rPr>
              <w:t>Бенефициарный</w:t>
            </w:r>
            <w:proofErr w:type="spellEnd"/>
            <w:r w:rsidRPr="00C314FE">
              <w:rPr>
                <w:color w:val="auto"/>
                <w:spacing w:val="-3"/>
                <w:szCs w:val="24"/>
              </w:rPr>
              <w:t xml:space="preserve"> владелец Клиента - юридического лица налоговым резидентом и/или гражданином США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  <w:lang w:val="en-US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bCs/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94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54"/>
              <w:jc w:val="left"/>
              <w:rPr>
                <w:color w:val="auto"/>
                <w:szCs w:val="24"/>
              </w:rPr>
            </w:pPr>
            <w:r w:rsidRPr="00C314FE">
              <w:rPr>
                <w:color w:val="auto"/>
                <w:spacing w:val="-3"/>
                <w:szCs w:val="24"/>
              </w:rPr>
              <w:t>5.2 Если ДА, то укажите, следующую информацию (при ее наличии):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75"/>
        </w:trPr>
        <w:tc>
          <w:tcPr>
            <w:tcW w:w="2610" w:type="pct"/>
            <w:gridSpan w:val="2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pacing w:val="-3"/>
                <w:szCs w:val="24"/>
              </w:rPr>
            </w:pPr>
            <w:r w:rsidRPr="00C314FE">
              <w:rPr>
                <w:color w:val="auto"/>
                <w:spacing w:val="-3"/>
                <w:szCs w:val="24"/>
              </w:rPr>
              <w:t>налоговый номер резидента США (TIN)</w:t>
            </w:r>
          </w:p>
        </w:tc>
        <w:tc>
          <w:tcPr>
            <w:tcW w:w="2374" w:type="pct"/>
            <w:gridSpan w:val="20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pacing w:val="-3"/>
                <w:sz w:val="18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219"/>
        </w:trPr>
        <w:tc>
          <w:tcPr>
            <w:tcW w:w="2610" w:type="pct"/>
            <w:gridSpan w:val="2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pacing w:val="-3"/>
                <w:szCs w:val="24"/>
              </w:rPr>
            </w:pPr>
            <w:r w:rsidRPr="00C314FE">
              <w:rPr>
                <w:color w:val="auto"/>
                <w:spacing w:val="-3"/>
                <w:szCs w:val="24"/>
              </w:rPr>
              <w:t>наименование организации в США</w:t>
            </w:r>
          </w:p>
        </w:tc>
        <w:tc>
          <w:tcPr>
            <w:tcW w:w="2374" w:type="pct"/>
            <w:gridSpan w:val="20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pacing w:val="-3"/>
                <w:sz w:val="18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229"/>
        </w:trPr>
        <w:tc>
          <w:tcPr>
            <w:tcW w:w="2610" w:type="pct"/>
            <w:gridSpan w:val="21"/>
            <w:vAlign w:val="center"/>
          </w:tcPr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rPr>
                <w:color w:val="auto"/>
                <w:spacing w:val="-3"/>
                <w:szCs w:val="24"/>
              </w:rPr>
            </w:pPr>
            <w:r w:rsidRPr="00C314FE">
              <w:rPr>
                <w:color w:val="auto"/>
                <w:spacing w:val="-3"/>
                <w:szCs w:val="24"/>
              </w:rPr>
              <w:t xml:space="preserve">фамилия, имя и отчество (при наличии) </w:t>
            </w:r>
            <w:proofErr w:type="spellStart"/>
            <w:r w:rsidRPr="00C314FE">
              <w:rPr>
                <w:color w:val="auto"/>
                <w:spacing w:val="-3"/>
                <w:szCs w:val="24"/>
              </w:rPr>
              <w:t>Бенефициарного</w:t>
            </w:r>
            <w:proofErr w:type="spellEnd"/>
            <w:r w:rsidRPr="00C314FE">
              <w:rPr>
                <w:color w:val="auto"/>
                <w:spacing w:val="-3"/>
                <w:szCs w:val="24"/>
              </w:rPr>
              <w:t xml:space="preserve"> владельца - резидента США</w:t>
            </w:r>
          </w:p>
        </w:tc>
        <w:tc>
          <w:tcPr>
            <w:tcW w:w="2374" w:type="pct"/>
            <w:gridSpan w:val="20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pacing w:val="-3"/>
                <w:sz w:val="18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97"/>
        </w:trPr>
        <w:tc>
          <w:tcPr>
            <w:tcW w:w="2610" w:type="pct"/>
            <w:gridSpan w:val="2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pacing w:val="-3"/>
                <w:sz w:val="18"/>
                <w:szCs w:val="20"/>
              </w:rPr>
            </w:pPr>
            <w:r w:rsidRPr="00C314FE">
              <w:rPr>
                <w:color w:val="auto"/>
                <w:spacing w:val="-3"/>
                <w:szCs w:val="24"/>
              </w:rPr>
              <w:t xml:space="preserve">адрес регистрации организации и (или) </w:t>
            </w:r>
            <w:proofErr w:type="spellStart"/>
            <w:r w:rsidRPr="00C314FE">
              <w:rPr>
                <w:color w:val="auto"/>
                <w:spacing w:val="-3"/>
                <w:szCs w:val="24"/>
              </w:rPr>
              <w:t>Бенефициарного</w:t>
            </w:r>
            <w:proofErr w:type="spellEnd"/>
            <w:r w:rsidRPr="00C314FE">
              <w:rPr>
                <w:color w:val="auto"/>
                <w:spacing w:val="-3"/>
                <w:szCs w:val="24"/>
              </w:rPr>
              <w:t xml:space="preserve"> владельца в США</w:t>
            </w:r>
          </w:p>
        </w:tc>
        <w:tc>
          <w:tcPr>
            <w:tcW w:w="2374" w:type="pct"/>
            <w:gridSpan w:val="20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pacing w:val="-3"/>
                <w:sz w:val="18"/>
                <w:szCs w:val="20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226" w:type="pct"/>
            <w:gridSpan w:val="36"/>
            <w:vAlign w:val="center"/>
          </w:tcPr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rPr>
                <w:color w:val="auto"/>
                <w:spacing w:val="-3"/>
                <w:szCs w:val="24"/>
              </w:rPr>
            </w:pPr>
            <w:r w:rsidRPr="00C314FE">
              <w:rPr>
                <w:color w:val="auto"/>
                <w:spacing w:val="-3"/>
                <w:szCs w:val="24"/>
              </w:rPr>
              <w:t>5.3 Планируете ли Вы получать на счета, открытые в нашем Банке, доходы от источников в США.</w:t>
            </w:r>
          </w:p>
        </w:tc>
        <w:tc>
          <w:tcPr>
            <w:tcW w:w="758" w:type="pct"/>
            <w:gridSpan w:val="5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  <w:lang w:val="en-US"/>
              </w:rPr>
              <w:t xml:space="preserve"> ДА </w:t>
            </w:r>
          </w:p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D70408">
              <w:rPr>
                <w:color w:val="auto"/>
                <w:sz w:val="20"/>
                <w:szCs w:val="20"/>
              </w:rPr>
            </w:r>
            <w:r w:rsidR="00D70408">
              <w:rPr>
                <w:color w:val="auto"/>
                <w:sz w:val="20"/>
                <w:szCs w:val="20"/>
              </w:rPr>
              <w:fldChar w:fldCharType="separate"/>
            </w:r>
            <w:r w:rsidRPr="00C314FE">
              <w:rPr>
                <w:color w:val="auto"/>
                <w:sz w:val="20"/>
                <w:szCs w:val="20"/>
              </w:rPr>
              <w:fldChar w:fldCharType="end"/>
            </w:r>
            <w:r w:rsidRPr="00C314FE">
              <w:rPr>
                <w:color w:val="auto"/>
                <w:sz w:val="20"/>
                <w:szCs w:val="20"/>
                <w:lang w:val="en-US"/>
              </w:rPr>
              <w:t xml:space="preserve"> НЕТ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1701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 xml:space="preserve">5.4 Укажите ниже полные имена всех непосредственных владельцев, которые прямо или косвенно владеют более 10% акций организации, в случае наличия связи с США (юридические и физические лица) </w:t>
            </w:r>
            <w:r>
              <w:rPr>
                <w:color w:val="auto"/>
                <w:szCs w:val="24"/>
              </w:rPr>
              <w:t>______________________________________________________________</w:t>
            </w:r>
          </w:p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contextualSpacing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______________________________________________________________</w:t>
            </w:r>
            <w:r w:rsidRPr="00C314FE">
              <w:rPr>
                <w:color w:val="auto"/>
                <w:sz w:val="20"/>
                <w:szCs w:val="20"/>
                <w:lang w:val="en-US"/>
              </w:rPr>
              <w:t>_____________________</w:t>
            </w:r>
            <w:r w:rsidRPr="00C314FE">
              <w:rPr>
                <w:color w:val="auto"/>
                <w:sz w:val="20"/>
                <w:szCs w:val="20"/>
              </w:rPr>
              <w:t>_</w:t>
            </w:r>
            <w:r>
              <w:rPr>
                <w:color w:val="auto"/>
                <w:sz w:val="20"/>
                <w:szCs w:val="20"/>
              </w:rPr>
              <w:t>____________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pacing w:val="-3"/>
                <w:sz w:val="28"/>
                <w:szCs w:val="28"/>
              </w:rPr>
              <w:t xml:space="preserve">     </w:t>
            </w:r>
            <w:r w:rsidRPr="00C314FE">
              <w:rPr>
                <w:b/>
                <w:color w:val="auto"/>
                <w:spacing w:val="-3"/>
                <w:szCs w:val="24"/>
              </w:rPr>
              <w:t xml:space="preserve">6. </w:t>
            </w:r>
            <w:r w:rsidR="0091121F" w:rsidRPr="00C314FE">
              <w:rPr>
                <w:b/>
                <w:color w:val="auto"/>
                <w:spacing w:val="-3"/>
                <w:szCs w:val="24"/>
              </w:rPr>
              <w:t xml:space="preserve">Налоговое </w:t>
            </w:r>
            <w:proofErr w:type="spellStart"/>
            <w:r w:rsidR="0091121F" w:rsidRPr="00C314FE">
              <w:rPr>
                <w:b/>
                <w:color w:val="auto"/>
                <w:spacing w:val="-3"/>
                <w:szCs w:val="24"/>
              </w:rPr>
              <w:t>резидентство</w:t>
            </w:r>
            <w:proofErr w:type="spellEnd"/>
            <w:r w:rsidR="0091121F" w:rsidRPr="00C314FE">
              <w:rPr>
                <w:b/>
                <w:color w:val="auto"/>
                <w:spacing w:val="-3"/>
                <w:szCs w:val="24"/>
              </w:rPr>
              <w:t xml:space="preserve"> иного</w:t>
            </w:r>
            <w:r w:rsidRPr="00C314FE">
              <w:rPr>
                <w:b/>
                <w:color w:val="auto"/>
                <w:spacing w:val="-3"/>
                <w:szCs w:val="24"/>
              </w:rPr>
              <w:t xml:space="preserve"> иностранного государства (за исключением США).</w:t>
            </w:r>
            <w:r w:rsidRPr="00C314FE">
              <w:rPr>
                <w:color w:val="auto"/>
                <w:spacing w:val="-3"/>
                <w:sz w:val="20"/>
                <w:szCs w:val="20"/>
              </w:rPr>
              <w:t xml:space="preserve"> 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253"/>
        </w:trPr>
        <w:tc>
          <w:tcPr>
            <w:tcW w:w="4984" w:type="pct"/>
            <w:gridSpan w:val="41"/>
            <w:vAlign w:val="center"/>
          </w:tcPr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1361"/>
            </w:tblGrid>
            <w:tr w:rsidR="0065439C" w:rsidRPr="00C314FE" w:rsidTr="00DE0BB7">
              <w:trPr>
                <w:cantSplit/>
                <w:trHeight w:val="1082"/>
              </w:trPr>
              <w:tc>
                <w:tcPr>
                  <w:tcW w:w="43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39C" w:rsidRPr="00C314FE" w:rsidRDefault="0065439C" w:rsidP="00DE0BB7">
                  <w:pPr>
                    <w:tabs>
                      <w:tab w:val="left" w:pos="14933"/>
                    </w:tabs>
                    <w:spacing w:before="60" w:after="60" w:line="240" w:lineRule="auto"/>
                    <w:ind w:left="0" w:right="-7" w:firstLine="0"/>
                    <w:rPr>
                      <w:bCs/>
                      <w:color w:val="auto"/>
                      <w:szCs w:val="24"/>
                    </w:rPr>
                  </w:pPr>
                  <w:r w:rsidRPr="00C314FE">
                    <w:rPr>
                      <w:color w:val="auto"/>
                      <w:szCs w:val="24"/>
                    </w:rPr>
                    <w:t xml:space="preserve">6.1 Является ли </w:t>
                  </w:r>
                  <w:r w:rsidR="0091121F" w:rsidRPr="00C314FE">
                    <w:rPr>
                      <w:color w:val="auto"/>
                      <w:szCs w:val="24"/>
                    </w:rPr>
                    <w:t>ваша организация налоговым</w:t>
                  </w:r>
                  <w:r w:rsidRPr="00C314FE">
                    <w:rPr>
                      <w:color w:val="auto"/>
                      <w:szCs w:val="24"/>
                    </w:rPr>
                    <w:t xml:space="preserve"> резидентом иностранного государства</w:t>
                  </w:r>
                  <w:r w:rsidRPr="00C314FE">
                    <w:rPr>
                      <w:bCs/>
                      <w:color w:val="auto"/>
                      <w:szCs w:val="24"/>
                    </w:rPr>
                    <w:t>.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39C" w:rsidRPr="00C314FE" w:rsidRDefault="0065439C" w:rsidP="00DE0BB7">
                  <w:pPr>
                    <w:tabs>
                      <w:tab w:val="left" w:pos="14933"/>
                    </w:tabs>
                    <w:spacing w:before="60" w:after="60" w:line="240" w:lineRule="auto"/>
                    <w:ind w:left="0" w:right="-7" w:firstLine="0"/>
                    <w:rPr>
                      <w:color w:val="auto"/>
                      <w:szCs w:val="24"/>
                    </w:rPr>
                  </w:pPr>
                  <w:r w:rsidRPr="00C314FE">
                    <w:rPr>
                      <w:color w:val="auto"/>
                      <w:szCs w:val="24"/>
                    </w:rPr>
                    <w:fldChar w:fldCharType="begin">
                      <w:ffData>
                        <w:name w:val="Флажок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314FE">
                    <w:rPr>
                      <w:color w:val="auto"/>
                      <w:szCs w:val="24"/>
                    </w:rPr>
                    <w:instrText xml:space="preserve"> FORMCHECKBOX </w:instrText>
                  </w:r>
                  <w:r w:rsidR="00D70408">
                    <w:rPr>
                      <w:color w:val="auto"/>
                      <w:szCs w:val="24"/>
                    </w:rPr>
                  </w:r>
                  <w:r w:rsidR="00D70408">
                    <w:rPr>
                      <w:color w:val="auto"/>
                      <w:szCs w:val="24"/>
                    </w:rPr>
                    <w:fldChar w:fldCharType="separate"/>
                  </w:r>
                  <w:r w:rsidRPr="00C314FE">
                    <w:rPr>
                      <w:color w:val="auto"/>
                      <w:szCs w:val="24"/>
                    </w:rPr>
                    <w:fldChar w:fldCharType="end"/>
                  </w:r>
                  <w:r w:rsidRPr="00C314FE">
                    <w:rPr>
                      <w:color w:val="auto"/>
                      <w:szCs w:val="24"/>
                      <w:lang w:val="en-US"/>
                    </w:rPr>
                    <w:t xml:space="preserve"> ДА </w:t>
                  </w:r>
                </w:p>
                <w:p w:rsidR="0065439C" w:rsidRPr="00C314FE" w:rsidRDefault="0065439C" w:rsidP="00DE0BB7">
                  <w:pPr>
                    <w:tabs>
                      <w:tab w:val="left" w:pos="14933"/>
                    </w:tabs>
                    <w:spacing w:before="60" w:after="60" w:line="240" w:lineRule="auto"/>
                    <w:ind w:left="0" w:right="-7" w:firstLine="0"/>
                    <w:rPr>
                      <w:bCs/>
                      <w:color w:val="auto"/>
                      <w:szCs w:val="24"/>
                    </w:rPr>
                  </w:pPr>
                  <w:r w:rsidRPr="00C314FE">
                    <w:rPr>
                      <w:color w:val="auto"/>
                      <w:szCs w:val="24"/>
                    </w:rPr>
                    <w:fldChar w:fldCharType="begin">
                      <w:ffData>
                        <w:name w:val="Флажок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14FE">
                    <w:rPr>
                      <w:color w:val="auto"/>
                      <w:szCs w:val="24"/>
                    </w:rPr>
                    <w:instrText xml:space="preserve"> FORMCHECKBOX </w:instrText>
                  </w:r>
                  <w:r w:rsidR="00D70408">
                    <w:rPr>
                      <w:color w:val="auto"/>
                      <w:szCs w:val="24"/>
                    </w:rPr>
                  </w:r>
                  <w:r w:rsidR="00D70408">
                    <w:rPr>
                      <w:color w:val="auto"/>
                      <w:szCs w:val="24"/>
                    </w:rPr>
                    <w:fldChar w:fldCharType="separate"/>
                  </w:r>
                  <w:r w:rsidRPr="00C314FE">
                    <w:rPr>
                      <w:color w:val="auto"/>
                      <w:szCs w:val="24"/>
                    </w:rPr>
                    <w:fldChar w:fldCharType="end"/>
                  </w:r>
                  <w:r w:rsidRPr="00C314FE">
                    <w:rPr>
                      <w:color w:val="auto"/>
                      <w:szCs w:val="24"/>
                      <w:lang w:val="en-US"/>
                    </w:rPr>
                    <w:t xml:space="preserve"> НЕТ</w:t>
                  </w:r>
                </w:p>
              </w:tc>
            </w:tr>
          </w:tbl>
          <w:p w:rsidR="0065439C" w:rsidRPr="00C314FE" w:rsidRDefault="0065439C" w:rsidP="00DE0BB7">
            <w:pPr>
              <w:shd w:val="clear" w:color="auto" w:fill="FFFFFF"/>
              <w:spacing w:after="0" w:line="256" w:lineRule="auto"/>
              <w:ind w:left="0" w:right="0" w:firstLine="0"/>
              <w:jc w:val="left"/>
              <w:rPr>
                <w:b/>
                <w:color w:val="auto"/>
                <w:spacing w:val="-3"/>
                <w:sz w:val="28"/>
                <w:szCs w:val="28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841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 w:val="20"/>
                <w:szCs w:val="20"/>
              </w:rPr>
              <w:t xml:space="preserve">Если </w:t>
            </w:r>
            <w:r w:rsidR="0091121F" w:rsidRPr="00C314FE">
              <w:rPr>
                <w:color w:val="auto"/>
                <w:sz w:val="20"/>
                <w:szCs w:val="20"/>
              </w:rPr>
              <w:t>вы ответили</w:t>
            </w:r>
            <w:r w:rsidRPr="00C314FE">
              <w:rPr>
                <w:color w:val="auto"/>
                <w:sz w:val="20"/>
                <w:szCs w:val="20"/>
              </w:rPr>
              <w:t xml:space="preserve"> ДА перечислите все юрисдикции, в которых Ваша организация признается резидентом для целей налогообложения, и укажите идентификационный номер налогоплательщика (ИНН или его аналог) в каждой юрисдикции, а также причину его отсутствия (если применимо).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50"/>
        </w:trPr>
        <w:tc>
          <w:tcPr>
            <w:tcW w:w="1431" w:type="pct"/>
            <w:gridSpan w:val="8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Юрисдикция</w:t>
            </w:r>
          </w:p>
        </w:tc>
        <w:tc>
          <w:tcPr>
            <w:tcW w:w="1696" w:type="pct"/>
            <w:gridSpan w:val="17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ИНН</w:t>
            </w:r>
            <w:r w:rsidRPr="00C314FE">
              <w:rPr>
                <w:sz w:val="20"/>
                <w:szCs w:val="20"/>
              </w:rPr>
              <w:t xml:space="preserve"> </w:t>
            </w:r>
            <w:r w:rsidRPr="00C314FE">
              <w:rPr>
                <w:sz w:val="20"/>
                <w:szCs w:val="20"/>
                <w:lang w:val="tr-TR"/>
              </w:rPr>
              <w:t xml:space="preserve">/TIN </w:t>
            </w:r>
            <w:r w:rsidRPr="00C314FE">
              <w:rPr>
                <w:sz w:val="20"/>
                <w:szCs w:val="20"/>
              </w:rPr>
              <w:t>или его аналог</w:t>
            </w:r>
          </w:p>
        </w:tc>
        <w:tc>
          <w:tcPr>
            <w:tcW w:w="1857" w:type="pct"/>
            <w:gridSpan w:val="1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color w:val="auto"/>
                <w:sz w:val="20"/>
                <w:szCs w:val="20"/>
              </w:rPr>
              <w:t>Причина отсутствия (А, Б, В)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50"/>
        </w:trPr>
        <w:tc>
          <w:tcPr>
            <w:tcW w:w="1431" w:type="pct"/>
            <w:gridSpan w:val="8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96" w:type="pct"/>
            <w:gridSpan w:val="17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857" w:type="pct"/>
            <w:gridSpan w:val="16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65439C" w:rsidRPr="00C314FE" w:rsidTr="00DE0BB7">
        <w:trPr>
          <w:gridAfter w:val="1"/>
          <w:wAfter w:w="16" w:type="pct"/>
          <w:cantSplit/>
          <w:trHeight w:val="1781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z w:val="15"/>
                <w:szCs w:val="15"/>
              </w:rPr>
            </w:pPr>
            <w:r w:rsidRPr="00C314FE">
              <w:rPr>
                <w:color w:val="auto"/>
                <w:sz w:val="15"/>
                <w:szCs w:val="15"/>
              </w:rPr>
              <w:t>Возможные причины отсутствия ИНН:</w:t>
            </w:r>
          </w:p>
          <w:p w:rsidR="0065439C" w:rsidRPr="00C314FE" w:rsidRDefault="0065439C" w:rsidP="00DE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  <w:r w:rsidRPr="00C314FE">
              <w:rPr>
                <w:b/>
                <w:sz w:val="15"/>
                <w:szCs w:val="15"/>
              </w:rPr>
              <w:t>А</w:t>
            </w:r>
            <w:r w:rsidRPr="00C314FE">
              <w:rPr>
                <w:sz w:val="15"/>
                <w:szCs w:val="15"/>
              </w:rPr>
              <w:t xml:space="preserve"> </w:t>
            </w:r>
            <w:r w:rsidRPr="00C314FE">
              <w:rPr>
                <w:i/>
                <w:sz w:val="18"/>
                <w:szCs w:val="20"/>
              </w:rPr>
              <w:t>–</w:t>
            </w:r>
            <w:r w:rsidRPr="00C314FE">
              <w:rPr>
                <w:sz w:val="15"/>
                <w:szCs w:val="15"/>
              </w:rPr>
              <w:t xml:space="preserve"> страна, где держатель счета является налоговым резидентом, не выдает ИНН или его аналог</w:t>
            </w:r>
          </w:p>
          <w:p w:rsidR="0065439C" w:rsidRPr="00C314FE" w:rsidRDefault="0065439C" w:rsidP="00DE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15"/>
                <w:szCs w:val="15"/>
              </w:rPr>
            </w:pPr>
            <w:r w:rsidRPr="00C314FE">
              <w:rPr>
                <w:b/>
                <w:sz w:val="15"/>
                <w:szCs w:val="15"/>
              </w:rPr>
              <w:t xml:space="preserve">Б – </w:t>
            </w:r>
            <w:r w:rsidRPr="00C314FE">
              <w:rPr>
                <w:sz w:val="15"/>
                <w:szCs w:val="15"/>
              </w:rPr>
              <w:t>держатель счета не имеет возможности получить ИНН или его аналог по иным причинам (укажите, по каким):</w:t>
            </w:r>
          </w:p>
          <w:p w:rsidR="0065439C" w:rsidRPr="00C314FE" w:rsidRDefault="0065439C" w:rsidP="00DE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right="0" w:hanging="208"/>
              <w:jc w:val="left"/>
              <w:rPr>
                <w:sz w:val="15"/>
                <w:szCs w:val="15"/>
              </w:rPr>
            </w:pPr>
            <w:r w:rsidRPr="00C314FE">
              <w:rPr>
                <w:sz w:val="15"/>
                <w:szCs w:val="15"/>
              </w:rPr>
              <w:t>________________________________________________________________________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 w:val="20"/>
                <w:szCs w:val="20"/>
              </w:rPr>
            </w:pPr>
            <w:r w:rsidRPr="00C314FE">
              <w:rPr>
                <w:b/>
                <w:color w:val="auto"/>
                <w:sz w:val="15"/>
                <w:szCs w:val="15"/>
              </w:rPr>
              <w:t xml:space="preserve">В – </w:t>
            </w:r>
            <w:r w:rsidRPr="00C314FE">
              <w:rPr>
                <w:color w:val="auto"/>
                <w:sz w:val="15"/>
                <w:szCs w:val="15"/>
              </w:rPr>
              <w:t>аналог ИНН не требуется (данный пункт может быть выбран в случае, когда локальное законодательство юрисдикции не требует указания ИНН или его аналогов, выпущенных такой юрисдикцией)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8764"/>
        </w:trPr>
        <w:tc>
          <w:tcPr>
            <w:tcW w:w="4984" w:type="pct"/>
            <w:gridSpan w:val="4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6.2 Определение статуса нефинансовой организации для целей CRS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</w:p>
          <w:p w:rsidR="0065439C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</w:t>
            </w:r>
            <w:r w:rsidRPr="00C314FE">
              <w:rPr>
                <w:rFonts w:ascii="MS Gothic" w:eastAsia="MS Gothic" w:hAnsi="MS Gothic" w:cs="MS Gothic"/>
                <w:color w:val="auto"/>
                <w:szCs w:val="24"/>
              </w:rPr>
              <w:t xml:space="preserve"> </w:t>
            </w:r>
            <w:r w:rsidRPr="00C314FE">
              <w:rPr>
                <w:color w:val="auto"/>
                <w:szCs w:val="24"/>
              </w:rPr>
              <w:t xml:space="preserve">акции (доли) организации обращаются на организованных торгах в Российской Федерации или на иностранной бирже. </w:t>
            </w:r>
            <w:r w:rsidRPr="00C314FE">
              <w:rPr>
                <w:i/>
                <w:color w:val="auto"/>
                <w:szCs w:val="24"/>
              </w:rPr>
              <w:t>Укажите наименование биржи</w:t>
            </w:r>
            <w:r w:rsidRPr="00C314FE">
              <w:rPr>
                <w:color w:val="auto"/>
                <w:szCs w:val="24"/>
              </w:rPr>
              <w:t>: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>______________________________</w:t>
            </w:r>
            <w:r>
              <w:rPr>
                <w:color w:val="auto"/>
                <w:szCs w:val="24"/>
              </w:rPr>
              <w:t>__________________________________________________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акции (доли) организации (или структуры без образования юридического лица), которая прямо или косвенно контролируется клиентом либо </w:t>
            </w:r>
            <w:hyperlink r:id="rId5" w:anchor="customerControll" w:history="1">
              <w:r w:rsidRPr="00C314FE">
                <w:rPr>
                  <w:color w:val="auto"/>
                  <w:szCs w:val="24"/>
                </w:rPr>
                <w:t>прямо или косвенно контролирует такого клиента</w:t>
              </w:r>
            </w:hyperlink>
            <w:r w:rsidRPr="00C314FE">
              <w:rPr>
                <w:color w:val="auto"/>
                <w:szCs w:val="24"/>
              </w:rPr>
              <w:t xml:space="preserve">, обращаются на организованных торгах в Российской Федерации или на иностранной </w:t>
            </w:r>
            <w:proofErr w:type="gramStart"/>
            <w:r w:rsidRPr="00C314FE">
              <w:rPr>
                <w:color w:val="auto"/>
                <w:szCs w:val="24"/>
              </w:rPr>
              <w:t>бирже .</w:t>
            </w:r>
            <w:proofErr w:type="gramEnd"/>
            <w:r w:rsidRPr="00C314FE">
              <w:rPr>
                <w:color w:val="auto"/>
                <w:szCs w:val="24"/>
              </w:rPr>
              <w:t xml:space="preserve">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i/>
                <w:color w:val="auto"/>
                <w:szCs w:val="24"/>
              </w:rPr>
              <w:t>Укажите наименование организации, акции которой обращаются на организованных торгах в Российской Федерации или на иностранной бирже</w:t>
            </w:r>
            <w:r w:rsidRPr="00C314FE">
              <w:rPr>
                <w:color w:val="auto"/>
                <w:szCs w:val="24"/>
              </w:rPr>
              <w:t>__________________________________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i/>
                <w:color w:val="auto"/>
                <w:szCs w:val="24"/>
              </w:rPr>
            </w:pPr>
            <w:r w:rsidRPr="00C314FE">
              <w:rPr>
                <w:i/>
                <w:color w:val="auto"/>
                <w:szCs w:val="24"/>
              </w:rPr>
              <w:t>Укажите наименование биржи: ___________________________________________________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szCs w:val="24"/>
                <w:shd w:val="clear" w:color="auto" w:fill="FFFFFF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</w:t>
            </w:r>
            <w:r w:rsidRPr="00C314FE">
              <w:rPr>
                <w:szCs w:val="24"/>
                <w:shd w:val="clear" w:color="auto" w:fill="FFFFFF"/>
              </w:rPr>
              <w:t>клиент является центральным банком, государственным учреждением, международной организацией или на 100% принадлежит одному или нескольким из них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 </w:t>
            </w:r>
            <w:r w:rsidRPr="00C314FE">
              <w:rPr>
                <w:szCs w:val="24"/>
                <w:shd w:val="clear" w:color="auto" w:fill="FFFFFF"/>
              </w:rPr>
              <w:t>клиент является некоммерческой организацией, доходы которой не являются объектом налогообложения или освобождаются от налогов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 xml:space="preserve">За предшествующий год доходы от следующих видов деятельности составили </w:t>
            </w:r>
            <w:r>
              <w:rPr>
                <w:color w:val="auto"/>
                <w:szCs w:val="24"/>
              </w:rPr>
              <w:t>более</w:t>
            </w:r>
            <w:r w:rsidRPr="00C314FE">
              <w:rPr>
                <w:color w:val="auto"/>
                <w:szCs w:val="24"/>
              </w:rPr>
              <w:t xml:space="preserve"> 50% от общего объема доходов: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 дивиденды;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 процентный доход (или иной аналогичный доход);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 доходы от сдачи в аренду или субаренду имущества;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 доходы от использования прав на объекты интеллектуальной собственности;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периодические страховые выплаты (аннуитеты);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 превышение доходов от операций с иностранной валютой (положительные курсовые разницы)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C314FE">
              <w:rPr>
                <w:color w:val="auto"/>
                <w:szCs w:val="24"/>
              </w:rPr>
              <w:t xml:space="preserve"> Ничего из вышеперечисленного. </w:t>
            </w:r>
            <w:r>
              <w:rPr>
                <w:color w:val="auto"/>
                <w:szCs w:val="24"/>
              </w:rPr>
              <w:t>(</w:t>
            </w:r>
            <w:proofErr w:type="gramStart"/>
            <w:r w:rsidRPr="00C314FE">
              <w:rPr>
                <w:color w:val="auto"/>
                <w:szCs w:val="24"/>
              </w:rPr>
              <w:t>В</w:t>
            </w:r>
            <w:proofErr w:type="gramEnd"/>
            <w:r w:rsidRPr="00C314FE">
              <w:rPr>
                <w:color w:val="auto"/>
                <w:szCs w:val="24"/>
              </w:rPr>
              <w:t xml:space="preserve"> таком случае организация</w:t>
            </w:r>
            <w:r>
              <w:rPr>
                <w:color w:val="auto"/>
                <w:szCs w:val="24"/>
              </w:rPr>
              <w:t xml:space="preserve"> не </w:t>
            </w:r>
            <w:r w:rsidRPr="00C314FE">
              <w:rPr>
                <w:color w:val="auto"/>
                <w:szCs w:val="24"/>
              </w:rPr>
              <w:t>будет рассматриваться в качестве пассивной нефинансовой организации</w:t>
            </w:r>
            <w:r>
              <w:rPr>
                <w:color w:val="auto"/>
                <w:szCs w:val="24"/>
              </w:rPr>
              <w:t>)</w:t>
            </w:r>
          </w:p>
        </w:tc>
      </w:tr>
      <w:tr w:rsidR="0065439C" w:rsidRPr="00C314FE" w:rsidTr="00DE0BB7">
        <w:trPr>
          <w:gridAfter w:val="1"/>
          <w:wAfter w:w="16" w:type="pct"/>
          <w:cantSplit/>
          <w:trHeight w:val="303"/>
        </w:trPr>
        <w:tc>
          <w:tcPr>
            <w:tcW w:w="3541" w:type="pct"/>
            <w:gridSpan w:val="30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t xml:space="preserve"> 6.3 Все лица, </w:t>
            </w:r>
            <w:hyperlink r:id="rId6" w:anchor="control8" w:history="1">
              <w:r w:rsidRPr="00C314FE">
                <w:rPr>
                  <w:color w:val="auto"/>
                  <w:szCs w:val="24"/>
                </w:rPr>
                <w:t>прямо или косвенно контролирующие организацию</w:t>
              </w:r>
            </w:hyperlink>
            <w:r w:rsidRPr="00C314FE">
              <w:rPr>
                <w:color w:val="auto"/>
                <w:szCs w:val="24"/>
              </w:rPr>
              <w:t>, являются налоговыми резидентами РФ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i/>
                <w:color w:val="auto"/>
                <w:sz w:val="22"/>
              </w:rPr>
            </w:pPr>
            <w:r w:rsidRPr="00C314FE">
              <w:rPr>
                <w:i/>
                <w:color w:val="auto"/>
                <w:sz w:val="22"/>
              </w:rPr>
              <w:t>Если вы ответили «НЕТ»</w:t>
            </w:r>
            <w:r w:rsidRPr="00DE0BB7">
              <w:rPr>
                <w:i/>
                <w:color w:val="auto"/>
                <w:sz w:val="22"/>
              </w:rPr>
              <w:t xml:space="preserve"> </w:t>
            </w:r>
            <w:r>
              <w:rPr>
                <w:i/>
                <w:color w:val="auto"/>
                <w:sz w:val="22"/>
              </w:rPr>
              <w:t xml:space="preserve">и Ваша организация является пассивной нефинансовой организацией для целей </w:t>
            </w:r>
            <w:r>
              <w:rPr>
                <w:i/>
                <w:color w:val="auto"/>
                <w:sz w:val="22"/>
                <w:lang w:val="en-US"/>
              </w:rPr>
              <w:t>CRS</w:t>
            </w:r>
            <w:r>
              <w:rPr>
                <w:i/>
                <w:color w:val="auto"/>
                <w:sz w:val="22"/>
              </w:rPr>
              <w:t xml:space="preserve">, </w:t>
            </w:r>
            <w:proofErr w:type="spellStart"/>
            <w:r>
              <w:rPr>
                <w:i/>
                <w:color w:val="auto"/>
                <w:sz w:val="22"/>
              </w:rPr>
              <w:t>тоВам</w:t>
            </w:r>
            <w:proofErr w:type="spellEnd"/>
            <w:r>
              <w:rPr>
                <w:i/>
                <w:color w:val="auto"/>
                <w:sz w:val="22"/>
              </w:rPr>
              <w:t xml:space="preserve"> </w:t>
            </w:r>
            <w:r w:rsidRPr="00C314FE">
              <w:rPr>
                <w:i/>
                <w:color w:val="auto"/>
                <w:sz w:val="22"/>
              </w:rPr>
              <w:t xml:space="preserve">необходимо заполнить </w:t>
            </w:r>
            <w:proofErr w:type="gramStart"/>
            <w:r w:rsidRPr="00C314FE">
              <w:rPr>
                <w:i/>
                <w:color w:val="auto"/>
                <w:sz w:val="22"/>
              </w:rPr>
              <w:t>Форму  самосертификации</w:t>
            </w:r>
            <w:proofErr w:type="gramEnd"/>
            <w:r w:rsidRPr="00C314FE">
              <w:rPr>
                <w:i/>
                <w:color w:val="auto"/>
                <w:sz w:val="22"/>
              </w:rPr>
              <w:t xml:space="preserve"> </w:t>
            </w:r>
            <w:r w:rsidRPr="00C314FE">
              <w:rPr>
                <w:i/>
                <w:color w:val="auto"/>
                <w:sz w:val="22"/>
                <w:lang w:val="en-US"/>
              </w:rPr>
              <w:t>CRS</w:t>
            </w:r>
            <w:r w:rsidRPr="00C314FE">
              <w:rPr>
                <w:i/>
                <w:color w:val="auto"/>
                <w:sz w:val="22"/>
              </w:rPr>
              <w:t xml:space="preserve"> на  каждое контролирующее  лицо.</w:t>
            </w:r>
          </w:p>
        </w:tc>
        <w:tc>
          <w:tcPr>
            <w:tcW w:w="1444" w:type="pct"/>
            <w:gridSpan w:val="11"/>
            <w:vAlign w:val="center"/>
          </w:tcPr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DE0BB7">
              <w:rPr>
                <w:color w:val="auto"/>
                <w:szCs w:val="24"/>
              </w:rPr>
              <w:t xml:space="preserve"> ДА </w:t>
            </w:r>
          </w:p>
          <w:p w:rsidR="0065439C" w:rsidRPr="00C314FE" w:rsidRDefault="0065439C" w:rsidP="00DE0BB7">
            <w:pPr>
              <w:tabs>
                <w:tab w:val="left" w:pos="14933"/>
              </w:tabs>
              <w:spacing w:before="60" w:after="60" w:line="240" w:lineRule="auto"/>
              <w:ind w:left="0" w:right="-7" w:firstLine="0"/>
              <w:rPr>
                <w:color w:val="auto"/>
                <w:szCs w:val="24"/>
              </w:rPr>
            </w:pPr>
            <w:r w:rsidRPr="00C314FE">
              <w:rPr>
                <w:color w:val="auto"/>
                <w:szCs w:val="2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E">
              <w:rPr>
                <w:color w:val="auto"/>
                <w:szCs w:val="24"/>
              </w:rPr>
              <w:instrText xml:space="preserve"> FORMCHECKBOX </w:instrText>
            </w:r>
            <w:r w:rsidR="00D70408">
              <w:rPr>
                <w:color w:val="auto"/>
                <w:szCs w:val="24"/>
              </w:rPr>
            </w:r>
            <w:r w:rsidR="00D70408">
              <w:rPr>
                <w:color w:val="auto"/>
                <w:szCs w:val="24"/>
              </w:rPr>
              <w:fldChar w:fldCharType="separate"/>
            </w:r>
            <w:r w:rsidRPr="00C314FE">
              <w:rPr>
                <w:color w:val="auto"/>
                <w:szCs w:val="24"/>
              </w:rPr>
              <w:fldChar w:fldCharType="end"/>
            </w:r>
            <w:r w:rsidRPr="00DE0BB7">
              <w:rPr>
                <w:color w:val="auto"/>
                <w:szCs w:val="24"/>
              </w:rPr>
              <w:t xml:space="preserve"> НЕ</w:t>
            </w:r>
            <w:r w:rsidRPr="00C314FE">
              <w:rPr>
                <w:color w:val="auto"/>
                <w:szCs w:val="24"/>
              </w:rPr>
              <w:t>Т</w:t>
            </w:r>
          </w:p>
        </w:tc>
      </w:tr>
    </w:tbl>
    <w:p w:rsidR="0065439C" w:rsidRPr="00C314FE" w:rsidRDefault="0065439C" w:rsidP="0065439C">
      <w:pPr>
        <w:suppressAutoHyphens/>
        <w:spacing w:after="4" w:line="240" w:lineRule="auto"/>
        <w:ind w:left="0" w:right="-7" w:firstLine="0"/>
        <w:rPr>
          <w:noProof/>
          <w:color w:val="auto"/>
          <w:sz w:val="20"/>
          <w:szCs w:val="20"/>
        </w:rPr>
      </w:pPr>
    </w:p>
    <w:p w:rsidR="0065439C" w:rsidRPr="00C314FE" w:rsidRDefault="0065439C" w:rsidP="0065439C">
      <w:pPr>
        <w:suppressAutoHyphens/>
        <w:spacing w:after="4" w:line="240" w:lineRule="auto"/>
        <w:ind w:left="0" w:right="-7" w:firstLine="0"/>
        <w:rPr>
          <w:color w:val="auto"/>
          <w:sz w:val="22"/>
          <w:lang w:eastAsia="ar-SA"/>
        </w:rPr>
      </w:pPr>
      <w:r w:rsidRPr="00C314FE">
        <w:rPr>
          <w:color w:val="auto"/>
          <w:sz w:val="22"/>
          <w:lang w:eastAsia="ar-SA"/>
        </w:rPr>
        <w:t>Вышеуказанные сведения предоставлены в связи с требованиями Федерального Закона от 07.08.2001г. №115-ФЗ</w:t>
      </w:r>
    </w:p>
    <w:p w:rsidR="0065439C" w:rsidRPr="00C314FE" w:rsidRDefault="0065439C" w:rsidP="0065439C">
      <w:pPr>
        <w:suppressAutoHyphens/>
        <w:spacing w:after="4" w:line="240" w:lineRule="auto"/>
        <w:ind w:left="0" w:right="-7" w:firstLine="0"/>
        <w:rPr>
          <w:color w:val="auto"/>
          <w:sz w:val="22"/>
          <w:lang w:eastAsia="ar-SA"/>
        </w:rPr>
      </w:pPr>
      <w:r w:rsidRPr="00C314FE">
        <w:rPr>
          <w:color w:val="auto"/>
          <w:sz w:val="22"/>
          <w:lang w:eastAsia="ar-SA"/>
        </w:rPr>
        <w:t xml:space="preserve">«О противодействии легализации (отмыванию) доходов, полученных преступным путем, и финансированию терроризма </w:t>
      </w:r>
    </w:p>
    <w:p w:rsidR="0065439C" w:rsidRPr="00C314FE" w:rsidRDefault="0065439C" w:rsidP="0065439C">
      <w:pPr>
        <w:suppressAutoHyphens/>
        <w:spacing w:after="4" w:line="240" w:lineRule="auto"/>
        <w:ind w:left="0" w:right="-7" w:firstLine="426"/>
        <w:rPr>
          <w:color w:val="auto"/>
          <w:sz w:val="22"/>
          <w:lang w:eastAsia="ar-SA"/>
        </w:rPr>
      </w:pPr>
      <w:r w:rsidRPr="00C314FE">
        <w:rPr>
          <w:color w:val="auto"/>
          <w:sz w:val="22"/>
          <w:lang w:eastAsia="ar-SA"/>
        </w:rPr>
        <w:t>Нам известно, что мы несем ответственность за полноту и достоверность предоставленных сведений.</w:t>
      </w:r>
    </w:p>
    <w:p w:rsidR="0065439C" w:rsidRPr="00C314FE" w:rsidRDefault="0065439C" w:rsidP="0065439C">
      <w:pPr>
        <w:suppressAutoHyphens/>
        <w:spacing w:after="4" w:line="240" w:lineRule="auto"/>
        <w:ind w:left="0" w:right="-7" w:firstLine="426"/>
        <w:rPr>
          <w:color w:val="auto"/>
          <w:sz w:val="22"/>
          <w:lang w:eastAsia="ar-SA"/>
        </w:rPr>
      </w:pPr>
      <w:r w:rsidRPr="00C314FE">
        <w:rPr>
          <w:color w:val="auto"/>
          <w:sz w:val="22"/>
          <w:lang w:eastAsia="ar-SA"/>
        </w:rPr>
        <w:t xml:space="preserve">Подтверждаю, что информация, указанная в опросной анкете, является полной и достоверной. </w:t>
      </w:r>
      <w:r w:rsidRPr="00C314FE">
        <w:rPr>
          <w:b/>
          <w:color w:val="auto"/>
          <w:sz w:val="22"/>
          <w:lang w:eastAsia="ar-SA"/>
        </w:rPr>
        <w:t>Обязуюсь уведомить Банк о любых изменениях сведений, указанных в опросно</w:t>
      </w:r>
      <w:r>
        <w:rPr>
          <w:b/>
          <w:color w:val="auto"/>
          <w:sz w:val="22"/>
          <w:lang w:eastAsia="ar-SA"/>
        </w:rPr>
        <w:t>м</w:t>
      </w:r>
      <w:r w:rsidRPr="00C314FE">
        <w:rPr>
          <w:b/>
          <w:color w:val="auto"/>
          <w:sz w:val="22"/>
          <w:lang w:eastAsia="ar-SA"/>
        </w:rPr>
        <w:t xml:space="preserve"> </w:t>
      </w:r>
      <w:r>
        <w:rPr>
          <w:b/>
          <w:color w:val="auto"/>
          <w:sz w:val="22"/>
          <w:lang w:eastAsia="ar-SA"/>
        </w:rPr>
        <w:t>листе</w:t>
      </w:r>
      <w:r w:rsidRPr="00C314FE">
        <w:rPr>
          <w:b/>
          <w:color w:val="auto"/>
          <w:sz w:val="22"/>
          <w:lang w:eastAsia="ar-SA"/>
        </w:rPr>
        <w:t>, в течение 3 (трех) рабочих дней с даты изменений с одновременным предоставлением соответствующих документов</w:t>
      </w:r>
      <w:r w:rsidRPr="00C314FE">
        <w:rPr>
          <w:color w:val="auto"/>
          <w:sz w:val="22"/>
          <w:lang w:eastAsia="ar-SA"/>
        </w:rPr>
        <w:t>.</w:t>
      </w:r>
    </w:p>
    <w:p w:rsidR="0065439C" w:rsidRPr="00C314FE" w:rsidRDefault="0065439C" w:rsidP="0065439C">
      <w:pPr>
        <w:suppressAutoHyphens/>
        <w:spacing w:after="4" w:line="240" w:lineRule="auto"/>
        <w:ind w:left="0" w:right="-7" w:firstLine="426"/>
        <w:rPr>
          <w:bCs/>
          <w:color w:val="auto"/>
          <w:sz w:val="20"/>
          <w:szCs w:val="20"/>
        </w:rPr>
      </w:pPr>
    </w:p>
    <w:p w:rsidR="0065439C" w:rsidRPr="00C314FE" w:rsidRDefault="0065439C" w:rsidP="0065439C">
      <w:pPr>
        <w:suppressAutoHyphens/>
        <w:spacing w:after="4" w:line="240" w:lineRule="auto"/>
        <w:ind w:left="0" w:right="-7" w:firstLine="426"/>
        <w:rPr>
          <w:bCs/>
          <w:color w:val="auto"/>
          <w:sz w:val="20"/>
          <w:szCs w:val="20"/>
        </w:rPr>
      </w:pPr>
      <w:r w:rsidRPr="00C314FE">
        <w:rPr>
          <w:bCs/>
          <w:color w:val="auto"/>
          <w:sz w:val="20"/>
          <w:szCs w:val="20"/>
        </w:rPr>
        <w:t>«____»_______________202___</w:t>
      </w:r>
    </w:p>
    <w:p w:rsidR="0065439C" w:rsidRPr="00C314FE" w:rsidRDefault="0065439C" w:rsidP="0065439C">
      <w:pPr>
        <w:suppressAutoHyphens/>
        <w:spacing w:after="4" w:line="240" w:lineRule="auto"/>
        <w:ind w:left="0" w:right="-7" w:firstLine="426"/>
        <w:rPr>
          <w:i/>
          <w:color w:val="auto"/>
          <w:sz w:val="20"/>
          <w:szCs w:val="20"/>
          <w:lang w:eastAsia="ar-SA"/>
        </w:rPr>
      </w:pPr>
      <w:r w:rsidRPr="00C314FE">
        <w:rPr>
          <w:bCs/>
          <w:i/>
          <w:color w:val="auto"/>
          <w:sz w:val="20"/>
          <w:szCs w:val="20"/>
        </w:rPr>
        <w:t>Дата заполнения опросно</w:t>
      </w:r>
      <w:r>
        <w:rPr>
          <w:bCs/>
          <w:i/>
          <w:color w:val="auto"/>
          <w:sz w:val="20"/>
          <w:szCs w:val="20"/>
        </w:rPr>
        <w:t>го листа</w:t>
      </w:r>
    </w:p>
    <w:p w:rsidR="0065439C" w:rsidRPr="00C314FE" w:rsidRDefault="0065439C" w:rsidP="0065439C">
      <w:pPr>
        <w:suppressAutoHyphens/>
        <w:spacing w:after="4" w:line="240" w:lineRule="auto"/>
        <w:ind w:left="0" w:right="-7" w:firstLine="426"/>
        <w:rPr>
          <w:color w:val="auto"/>
          <w:sz w:val="20"/>
          <w:szCs w:val="20"/>
          <w:lang w:eastAsia="ar-SA"/>
        </w:rPr>
      </w:pPr>
    </w:p>
    <w:p w:rsidR="0065439C" w:rsidRPr="00C314FE" w:rsidRDefault="0065439C" w:rsidP="0065439C">
      <w:pPr>
        <w:spacing w:after="0" w:line="240" w:lineRule="auto"/>
        <w:ind w:left="0" w:right="-7" w:firstLine="0"/>
        <w:jc w:val="left"/>
        <w:rPr>
          <w:color w:val="auto"/>
          <w:sz w:val="20"/>
          <w:szCs w:val="20"/>
        </w:rPr>
      </w:pPr>
      <w:r w:rsidRPr="00C314FE">
        <w:rPr>
          <w:b/>
          <w:bCs/>
          <w:color w:val="auto"/>
          <w:sz w:val="20"/>
          <w:szCs w:val="20"/>
        </w:rPr>
        <w:t xml:space="preserve">Руководитель/представитель         </w:t>
      </w:r>
      <w:r w:rsidRPr="00C314FE">
        <w:rPr>
          <w:bCs/>
          <w:color w:val="auto"/>
          <w:sz w:val="20"/>
          <w:szCs w:val="20"/>
        </w:rPr>
        <w:t xml:space="preserve">___________________   </w:t>
      </w:r>
      <w:proofErr w:type="gramStart"/>
      <w:r w:rsidRPr="00C314FE">
        <w:rPr>
          <w:bCs/>
          <w:color w:val="auto"/>
          <w:sz w:val="20"/>
          <w:szCs w:val="20"/>
        </w:rPr>
        <w:t xml:space="preserve">   (</w:t>
      </w:r>
      <w:proofErr w:type="gramEnd"/>
      <w:r w:rsidRPr="00C314FE">
        <w:rPr>
          <w:bCs/>
          <w:color w:val="auto"/>
          <w:sz w:val="20"/>
          <w:szCs w:val="20"/>
        </w:rPr>
        <w:t xml:space="preserve">Ф.И.О. </w:t>
      </w:r>
      <w:r w:rsidRPr="00C314FE">
        <w:rPr>
          <w:bCs/>
          <w:i/>
          <w:color w:val="auto"/>
          <w:sz w:val="20"/>
          <w:szCs w:val="20"/>
        </w:rPr>
        <w:t>расшифровка</w:t>
      </w:r>
      <w:r w:rsidRPr="00C314FE">
        <w:rPr>
          <w:bCs/>
          <w:color w:val="auto"/>
          <w:sz w:val="20"/>
          <w:szCs w:val="20"/>
        </w:rPr>
        <w:t>)</w:t>
      </w:r>
    </w:p>
    <w:p w:rsidR="0065439C" w:rsidRPr="00C314FE" w:rsidRDefault="0065439C" w:rsidP="0065439C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C314FE">
        <w:rPr>
          <w:i/>
          <w:color w:val="auto"/>
          <w:sz w:val="20"/>
          <w:szCs w:val="20"/>
        </w:rPr>
        <w:t xml:space="preserve">                                                                   (подпись)</w:t>
      </w:r>
    </w:p>
    <w:p w:rsidR="0065439C" w:rsidRDefault="0065439C" w:rsidP="0065439C">
      <w:pPr>
        <w:tabs>
          <w:tab w:val="left" w:pos="7155"/>
        </w:tabs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  <w:sectPr w:rsidR="0065439C" w:rsidSect="00C314FE">
          <w:pgSz w:w="11906" w:h="16838"/>
          <w:pgMar w:top="720" w:right="1134" w:bottom="851" w:left="1077" w:header="397" w:footer="567" w:gutter="0"/>
          <w:cols w:space="709"/>
          <w:titlePg/>
          <w:docGrid w:linePitch="299"/>
        </w:sectPr>
      </w:pPr>
      <w:r w:rsidRPr="00C314FE">
        <w:rPr>
          <w:color w:val="auto"/>
          <w:sz w:val="20"/>
          <w:szCs w:val="20"/>
        </w:rPr>
        <w:tab/>
      </w:r>
      <w:r w:rsidR="00AD250E">
        <w:rPr>
          <w:color w:val="auto"/>
          <w:sz w:val="20"/>
          <w:szCs w:val="20"/>
        </w:rPr>
        <w:t>М.П</w:t>
      </w:r>
    </w:p>
    <w:p w:rsidR="002D0D82" w:rsidRDefault="002D0D82" w:rsidP="0065439C">
      <w:pPr>
        <w:ind w:left="0" w:firstLine="0"/>
      </w:pPr>
    </w:p>
    <w:sectPr w:rsidR="002D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C3AE9"/>
    <w:multiLevelType w:val="hybridMultilevel"/>
    <w:tmpl w:val="5F1C5160"/>
    <w:lvl w:ilvl="0" w:tplc="6D4A4F5A">
      <w:start w:val="1"/>
      <w:numFmt w:val="bullet"/>
      <w:pStyle w:val="a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1048"/>
    <w:multiLevelType w:val="multilevel"/>
    <w:tmpl w:val="8C80A464"/>
    <w:lvl w:ilvl="0">
      <w:start w:val="1"/>
      <w:numFmt w:val="decimal"/>
      <w:pStyle w:val="a0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9C"/>
    <w:rsid w:val="002D0D82"/>
    <w:rsid w:val="0065439C"/>
    <w:rsid w:val="0091121F"/>
    <w:rsid w:val="00A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4721E"/>
  <w15:chartTrackingRefBased/>
  <w15:docId w15:val="{82F14E4F-FDA0-4C14-9245-24D62543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5439C"/>
    <w:pPr>
      <w:spacing w:after="3" w:line="247" w:lineRule="auto"/>
      <w:ind w:left="10" w:right="1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1"/>
    <w:link w:val="10"/>
    <w:uiPriority w:val="99"/>
    <w:unhideWhenUsed/>
    <w:qFormat/>
    <w:rsid w:val="0065439C"/>
    <w:pPr>
      <w:keepNext/>
      <w:keepLines/>
      <w:spacing w:after="10" w:line="249" w:lineRule="auto"/>
      <w:ind w:left="3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1"/>
    <w:link w:val="20"/>
    <w:uiPriority w:val="99"/>
    <w:unhideWhenUsed/>
    <w:qFormat/>
    <w:rsid w:val="0065439C"/>
    <w:pPr>
      <w:keepNext/>
      <w:keepLines/>
      <w:spacing w:after="0"/>
      <w:ind w:left="624"/>
      <w:outlineLvl w:val="1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paragraph" w:styleId="30">
    <w:name w:val="heading 3"/>
    <w:basedOn w:val="a1"/>
    <w:next w:val="a1"/>
    <w:link w:val="31"/>
    <w:uiPriority w:val="99"/>
    <w:qFormat/>
    <w:rsid w:val="0065439C"/>
    <w:pPr>
      <w:keepNext/>
      <w:spacing w:before="240" w:after="60" w:line="240" w:lineRule="auto"/>
      <w:ind w:left="0" w:right="0" w:firstLine="0"/>
      <w:jc w:val="lef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5439C"/>
    <w:pPr>
      <w:keepNext/>
      <w:spacing w:after="0" w:line="240" w:lineRule="auto"/>
      <w:ind w:left="0" w:right="424" w:firstLine="720"/>
      <w:jc w:val="left"/>
      <w:outlineLvl w:val="3"/>
    </w:pPr>
    <w:rPr>
      <w:i/>
      <w:color w:val="auto"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5439C"/>
    <w:pPr>
      <w:keepNext/>
      <w:spacing w:after="0" w:line="240" w:lineRule="auto"/>
      <w:ind w:left="0" w:right="424" w:firstLine="720"/>
      <w:jc w:val="left"/>
      <w:outlineLvl w:val="4"/>
    </w:pPr>
    <w:rPr>
      <w:color w:val="auto"/>
      <w:sz w:val="28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65439C"/>
    <w:pPr>
      <w:keepNext/>
      <w:spacing w:after="0" w:line="240" w:lineRule="auto"/>
      <w:ind w:left="0" w:right="0" w:firstLine="0"/>
      <w:jc w:val="left"/>
      <w:outlineLvl w:val="5"/>
    </w:pPr>
    <w:rPr>
      <w:rFonts w:ascii="Courier New" w:hAnsi="Courier New"/>
      <w:b/>
      <w:color w:val="auto"/>
      <w:sz w:val="22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65439C"/>
    <w:pPr>
      <w:keepNext/>
      <w:spacing w:after="0" w:line="240" w:lineRule="auto"/>
      <w:ind w:left="0" w:right="0" w:firstLine="0"/>
      <w:outlineLvl w:val="6"/>
    </w:pPr>
    <w:rPr>
      <w:b/>
      <w:color w:val="auto"/>
      <w:sz w:val="22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65439C"/>
    <w:pPr>
      <w:keepNext/>
      <w:spacing w:after="0" w:line="240" w:lineRule="auto"/>
      <w:ind w:left="0" w:right="0" w:firstLine="72"/>
      <w:jc w:val="left"/>
      <w:outlineLvl w:val="7"/>
    </w:pPr>
    <w:rPr>
      <w:b/>
      <w:bCs/>
      <w:sz w:val="22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65439C"/>
    <w:pPr>
      <w:keepNext/>
      <w:spacing w:after="0" w:line="240" w:lineRule="auto"/>
      <w:ind w:left="0" w:right="820" w:firstLine="5760"/>
      <w:jc w:val="left"/>
      <w:outlineLvl w:val="8"/>
    </w:pPr>
    <w:rPr>
      <w:bCs/>
      <w:color w:val="auto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65439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65439C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6543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439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6543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65439C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65439C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5439C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543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footnotedescription">
    <w:name w:val="footnote description"/>
    <w:next w:val="a1"/>
    <w:link w:val="footnotedescriptionChar"/>
    <w:hidden/>
    <w:rsid w:val="0065439C"/>
    <w:pPr>
      <w:spacing w:after="0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65439C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mark">
    <w:name w:val="footnote mark"/>
    <w:hidden/>
    <w:rsid w:val="0065439C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6543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Приложение,ПАРАГРАФ"/>
    <w:basedOn w:val="a1"/>
    <w:uiPriority w:val="34"/>
    <w:qFormat/>
    <w:rsid w:val="0065439C"/>
    <w:pPr>
      <w:ind w:left="720"/>
      <w:contextualSpacing/>
    </w:pPr>
  </w:style>
  <w:style w:type="table" w:styleId="a6">
    <w:name w:val="Table Grid"/>
    <w:basedOn w:val="a3"/>
    <w:uiPriority w:val="39"/>
    <w:rsid w:val="0065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4"/>
    <w:uiPriority w:val="99"/>
    <w:semiHidden/>
    <w:unhideWhenUsed/>
    <w:rsid w:val="0065439C"/>
  </w:style>
  <w:style w:type="paragraph" w:styleId="a7">
    <w:name w:val="Body Text Indent"/>
    <w:basedOn w:val="a1"/>
    <w:link w:val="a8"/>
    <w:uiPriority w:val="99"/>
    <w:rsid w:val="0065439C"/>
    <w:pPr>
      <w:spacing w:after="0" w:line="240" w:lineRule="auto"/>
      <w:ind w:left="0" w:right="0" w:firstLine="709"/>
    </w:pPr>
    <w:rPr>
      <w:color w:val="auto"/>
      <w:sz w:val="22"/>
      <w:szCs w:val="20"/>
    </w:rPr>
  </w:style>
  <w:style w:type="character" w:customStyle="1" w:styleId="a8">
    <w:name w:val="Основной текст с отступом Знак"/>
    <w:basedOn w:val="a2"/>
    <w:link w:val="a7"/>
    <w:uiPriority w:val="99"/>
    <w:rsid w:val="0065439C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65439C"/>
    <w:pPr>
      <w:spacing w:after="0" w:line="240" w:lineRule="auto"/>
      <w:ind w:left="0" w:right="0" w:firstLine="709"/>
    </w:pPr>
    <w:rPr>
      <w:color w:val="auto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6543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6543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1"/>
    <w:link w:val="12"/>
    <w:uiPriority w:val="99"/>
    <w:rsid w:val="0065439C"/>
    <w:pPr>
      <w:spacing w:after="0" w:line="240" w:lineRule="auto"/>
      <w:ind w:left="0" w:right="0" w:firstLine="0"/>
    </w:pPr>
    <w:rPr>
      <w:color w:val="auto"/>
      <w:sz w:val="18"/>
      <w:szCs w:val="20"/>
    </w:rPr>
  </w:style>
  <w:style w:type="character" w:customStyle="1" w:styleId="aa">
    <w:name w:val="Основной текст Знак"/>
    <w:basedOn w:val="a2"/>
    <w:uiPriority w:val="99"/>
    <w:semiHidden/>
    <w:rsid w:val="0065439C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2">
    <w:name w:val="Основной текст Знак1"/>
    <w:basedOn w:val="a2"/>
    <w:link w:val="a9"/>
    <w:uiPriority w:val="99"/>
    <w:locked/>
    <w:rsid w:val="0065439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2">
    <w:name w:val="Body Text Indent 3"/>
    <w:basedOn w:val="a1"/>
    <w:link w:val="33"/>
    <w:uiPriority w:val="99"/>
    <w:rsid w:val="0065439C"/>
    <w:pPr>
      <w:spacing w:after="0" w:line="240" w:lineRule="auto"/>
      <w:ind w:left="112" w:right="0" w:firstLine="0"/>
      <w:jc w:val="left"/>
    </w:pPr>
    <w:rPr>
      <w:color w:val="auto"/>
      <w:sz w:val="18"/>
      <w:szCs w:val="20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65439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basedOn w:val="a2"/>
    <w:uiPriority w:val="99"/>
    <w:rsid w:val="0065439C"/>
    <w:rPr>
      <w:rFonts w:cs="Times New Roman"/>
      <w:color w:val="0000FF"/>
      <w:u w:val="none"/>
      <w:effect w:val="none"/>
    </w:rPr>
  </w:style>
  <w:style w:type="paragraph" w:customStyle="1" w:styleId="ConsNormal">
    <w:name w:val="ConsNormal"/>
    <w:uiPriority w:val="99"/>
    <w:rsid w:val="00654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rsid w:val="0065439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d">
    <w:name w:val="Верхний колонтитул Знак"/>
    <w:basedOn w:val="a2"/>
    <w:link w:val="ac"/>
    <w:uiPriority w:val="99"/>
    <w:rsid w:val="00654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2"/>
    <w:uiPriority w:val="99"/>
    <w:rsid w:val="0065439C"/>
    <w:rPr>
      <w:rFonts w:cs="Times New Roman"/>
    </w:rPr>
  </w:style>
  <w:style w:type="paragraph" w:styleId="af">
    <w:name w:val="footer"/>
    <w:basedOn w:val="a1"/>
    <w:link w:val="af0"/>
    <w:uiPriority w:val="99"/>
    <w:rsid w:val="0065439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0">
    <w:name w:val="Нижний колонтитул Знак"/>
    <w:basedOn w:val="a2"/>
    <w:link w:val="af"/>
    <w:uiPriority w:val="99"/>
    <w:rsid w:val="00654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rsid w:val="0065439C"/>
    <w:pPr>
      <w:spacing w:after="120" w:line="48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24">
    <w:name w:val="Основной текст 2 Знак"/>
    <w:basedOn w:val="a2"/>
    <w:link w:val="23"/>
    <w:uiPriority w:val="99"/>
    <w:rsid w:val="00654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1"/>
    <w:link w:val="af2"/>
    <w:uiPriority w:val="99"/>
    <w:rsid w:val="0065439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654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iPriority w:val="99"/>
    <w:rsid w:val="0065439C"/>
    <w:rPr>
      <w:rFonts w:cs="Times New Roman"/>
      <w:vertAlign w:val="superscript"/>
    </w:rPr>
  </w:style>
  <w:style w:type="paragraph" w:styleId="af4">
    <w:name w:val="Plain Text"/>
    <w:basedOn w:val="a1"/>
    <w:link w:val="af5"/>
    <w:uiPriority w:val="99"/>
    <w:rsid w:val="0065439C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5">
    <w:name w:val="Текст Знак"/>
    <w:basedOn w:val="a2"/>
    <w:link w:val="af4"/>
    <w:uiPriority w:val="99"/>
    <w:rsid w:val="0065439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a2"/>
    <w:uiPriority w:val="99"/>
    <w:locked/>
    <w:rsid w:val="0065439C"/>
    <w:rPr>
      <w:rFonts w:ascii="Courier New" w:hAnsi="Courier New" w:cs="Courier New"/>
      <w:lang w:val="ru-RU" w:eastAsia="ru-RU" w:bidi="ar-SA"/>
    </w:rPr>
  </w:style>
  <w:style w:type="paragraph" w:customStyle="1" w:styleId="ConsCell">
    <w:name w:val="ConsCell"/>
    <w:uiPriority w:val="99"/>
    <w:rsid w:val="006543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uiPriority w:val="99"/>
    <w:rsid w:val="0065439C"/>
    <w:pPr>
      <w:widowControl w:val="0"/>
      <w:autoSpaceDE w:val="0"/>
      <w:autoSpaceDN w:val="0"/>
      <w:adjustRightInd w:val="0"/>
      <w:spacing w:before="3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3">
    <w:name w:val="Основной текст1"/>
    <w:basedOn w:val="a1"/>
    <w:uiPriority w:val="99"/>
    <w:rsid w:val="0065439C"/>
    <w:pPr>
      <w:widowControl w:val="0"/>
      <w:spacing w:after="0" w:line="280" w:lineRule="exact"/>
      <w:ind w:left="0" w:right="0" w:firstLine="0"/>
    </w:pPr>
    <w:rPr>
      <w:rFonts w:ascii="TimesET" w:hAnsi="TimesET"/>
      <w:color w:val="auto"/>
      <w:sz w:val="22"/>
      <w:szCs w:val="20"/>
    </w:rPr>
  </w:style>
  <w:style w:type="paragraph" w:customStyle="1" w:styleId="14">
    <w:name w:val="Обычный1"/>
    <w:rsid w:val="0065439C"/>
    <w:pPr>
      <w:spacing w:after="0" w:line="240" w:lineRule="auto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paragraph" w:styleId="af6">
    <w:name w:val="Title"/>
    <w:basedOn w:val="a1"/>
    <w:link w:val="af7"/>
    <w:uiPriority w:val="99"/>
    <w:qFormat/>
    <w:rsid w:val="0065439C"/>
    <w:pPr>
      <w:spacing w:before="240" w:after="60" w:line="240" w:lineRule="auto"/>
      <w:ind w:left="0" w:right="0" w:firstLine="0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uiPriority w:val="99"/>
    <w:rsid w:val="0065439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15">
    <w:name w:val="Сетка таблицы1"/>
    <w:basedOn w:val="a3"/>
    <w:next w:val="a6"/>
    <w:uiPriority w:val="99"/>
    <w:rsid w:val="0065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4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1"/>
    <w:uiPriority w:val="99"/>
    <w:rsid w:val="0065439C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hAnsi="Arial Unicode MS" w:cs="Arial Unicode MS"/>
      <w:color w:val="auto"/>
      <w:szCs w:val="24"/>
    </w:rPr>
  </w:style>
  <w:style w:type="paragraph" w:styleId="34">
    <w:name w:val="Body Text 3"/>
    <w:basedOn w:val="a1"/>
    <w:link w:val="35"/>
    <w:uiPriority w:val="99"/>
    <w:rsid w:val="0065439C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654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Обыяный"/>
    <w:basedOn w:val="a1"/>
    <w:uiPriority w:val="99"/>
    <w:rsid w:val="0065439C"/>
    <w:pPr>
      <w:spacing w:after="0" w:line="240" w:lineRule="auto"/>
      <w:ind w:left="0" w:right="0" w:firstLine="0"/>
    </w:pPr>
    <w:rPr>
      <w:color w:val="auto"/>
      <w:szCs w:val="20"/>
    </w:rPr>
  </w:style>
  <w:style w:type="character" w:styleId="afa">
    <w:name w:val="annotation reference"/>
    <w:basedOn w:val="a2"/>
    <w:uiPriority w:val="99"/>
    <w:semiHidden/>
    <w:rsid w:val="0065439C"/>
    <w:rPr>
      <w:rFonts w:cs="Times New Roman"/>
      <w:sz w:val="16"/>
      <w:szCs w:val="16"/>
    </w:rPr>
  </w:style>
  <w:style w:type="paragraph" w:styleId="afb">
    <w:name w:val="annotation text"/>
    <w:basedOn w:val="a1"/>
    <w:link w:val="afc"/>
    <w:uiPriority w:val="99"/>
    <w:semiHidden/>
    <w:rsid w:val="0065439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654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65439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54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1"/>
    <w:link w:val="aff0"/>
    <w:uiPriority w:val="99"/>
    <w:rsid w:val="0065439C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rsid w:val="00654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ia12">
    <w:name w:val="ii?ia12"/>
    <w:basedOn w:val="a1"/>
    <w:uiPriority w:val="99"/>
    <w:rsid w:val="0065439C"/>
    <w:pPr>
      <w:overflowPunct w:val="0"/>
      <w:autoSpaceDE w:val="0"/>
      <w:autoSpaceDN w:val="0"/>
      <w:adjustRightInd w:val="0"/>
      <w:spacing w:after="0" w:line="240" w:lineRule="auto"/>
      <w:ind w:left="0" w:right="0" w:firstLine="397"/>
    </w:pPr>
    <w:rPr>
      <w:rFonts w:ascii="Arial" w:hAnsi="Arial" w:cs="Arial"/>
      <w:color w:val="auto"/>
      <w:szCs w:val="24"/>
    </w:rPr>
  </w:style>
  <w:style w:type="character" w:styleId="aff1">
    <w:name w:val="endnote reference"/>
    <w:basedOn w:val="a2"/>
    <w:uiPriority w:val="99"/>
    <w:semiHidden/>
    <w:rsid w:val="0065439C"/>
    <w:rPr>
      <w:rFonts w:cs="Times New Roman"/>
      <w:vertAlign w:val="superscript"/>
    </w:rPr>
  </w:style>
  <w:style w:type="paragraph" w:customStyle="1" w:styleId="Default">
    <w:name w:val="Default"/>
    <w:rsid w:val="00654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Подпункт договора"/>
    <w:basedOn w:val="a1"/>
    <w:link w:val="aff3"/>
    <w:uiPriority w:val="99"/>
    <w:rsid w:val="0065439C"/>
    <w:pPr>
      <w:spacing w:after="0" w:line="240" w:lineRule="auto"/>
      <w:ind w:left="0" w:right="0" w:firstLine="0"/>
    </w:pPr>
    <w:rPr>
      <w:rFonts w:ascii="Arial" w:hAnsi="Arial"/>
      <w:color w:val="auto"/>
      <w:sz w:val="20"/>
      <w:szCs w:val="20"/>
    </w:rPr>
  </w:style>
  <w:style w:type="character" w:customStyle="1" w:styleId="aff3">
    <w:name w:val="Подпункт договора Знак"/>
    <w:link w:val="aff2"/>
    <w:uiPriority w:val="99"/>
    <w:locked/>
    <w:rsid w:val="0065439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4">
    <w:name w:val="Пункт договора"/>
    <w:basedOn w:val="a1"/>
    <w:link w:val="aff5"/>
    <w:uiPriority w:val="99"/>
    <w:rsid w:val="0065439C"/>
    <w:pPr>
      <w:widowControl w:val="0"/>
      <w:spacing w:after="0" w:line="240" w:lineRule="auto"/>
      <w:ind w:left="0" w:right="0" w:firstLine="0"/>
    </w:pPr>
    <w:rPr>
      <w:rFonts w:ascii="Arial" w:hAnsi="Arial"/>
      <w:color w:val="auto"/>
      <w:sz w:val="20"/>
      <w:szCs w:val="20"/>
    </w:rPr>
  </w:style>
  <w:style w:type="character" w:customStyle="1" w:styleId="aff5">
    <w:name w:val="Пункт договора Знак"/>
    <w:link w:val="aff4"/>
    <w:uiPriority w:val="99"/>
    <w:locked/>
    <w:rsid w:val="0065439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stern">
    <w:name w:val="western"/>
    <w:basedOn w:val="a1"/>
    <w:uiPriority w:val="99"/>
    <w:rsid w:val="0065439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6">
    <w:name w:val="Абзац списка1"/>
    <w:aliases w:val="1111"/>
    <w:basedOn w:val="a1"/>
    <w:link w:val="aff6"/>
    <w:uiPriority w:val="99"/>
    <w:rsid w:val="0065439C"/>
    <w:pPr>
      <w:spacing w:after="0" w:line="240" w:lineRule="auto"/>
      <w:ind w:left="720" w:right="0" w:firstLine="0"/>
      <w:contextualSpacing/>
      <w:jc w:val="left"/>
    </w:pPr>
    <w:rPr>
      <w:color w:val="auto"/>
      <w:sz w:val="28"/>
      <w:szCs w:val="20"/>
    </w:rPr>
  </w:style>
  <w:style w:type="character" w:customStyle="1" w:styleId="aff6">
    <w:name w:val="Абзац списка Знак"/>
    <w:aliases w:val="1111 Знак,Абзац списка1 Знак,ПАРАГРАФ Знак"/>
    <w:link w:val="16"/>
    <w:uiPriority w:val="99"/>
    <w:locked/>
    <w:rsid w:val="0065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-firstparagraf">
    <w:name w:val="text - first paragraf"/>
    <w:aliases w:val="bottom block"/>
    <w:basedOn w:val="a1"/>
    <w:uiPriority w:val="99"/>
    <w:rsid w:val="0065439C"/>
    <w:pPr>
      <w:spacing w:after="0" w:line="220" w:lineRule="atLeast"/>
      <w:ind w:left="0" w:right="0" w:firstLine="0"/>
      <w:jc w:val="left"/>
    </w:pPr>
    <w:rPr>
      <w:rFonts w:ascii="Tahoma" w:hAnsi="Tahoma"/>
      <w:color w:val="auto"/>
      <w:kern w:val="12"/>
      <w:sz w:val="16"/>
      <w:szCs w:val="20"/>
      <w:lang w:eastAsia="en-US"/>
    </w:rPr>
  </w:style>
  <w:style w:type="paragraph" w:customStyle="1" w:styleId="aff7">
    <w:name w:val="Знак"/>
    <w:basedOn w:val="a1"/>
    <w:uiPriority w:val="99"/>
    <w:rsid w:val="0065439C"/>
    <w:pPr>
      <w:spacing w:after="160" w:line="240" w:lineRule="exact"/>
      <w:ind w:left="0" w:right="0" w:firstLine="0"/>
      <w:jc w:val="lef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character" w:customStyle="1" w:styleId="25">
    <w:name w:val="Основной текст (2)_"/>
    <w:basedOn w:val="a2"/>
    <w:link w:val="26"/>
    <w:uiPriority w:val="99"/>
    <w:locked/>
    <w:rsid w:val="0065439C"/>
    <w:rPr>
      <w:rFonts w:ascii="Arial" w:hAnsi="Arial" w:cs="Times New Roman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65439C"/>
    <w:pPr>
      <w:widowControl w:val="0"/>
      <w:shd w:val="clear" w:color="auto" w:fill="FFFFFF"/>
      <w:spacing w:after="0" w:line="245" w:lineRule="exact"/>
      <w:ind w:left="0" w:right="0" w:hanging="420"/>
      <w:jc w:val="right"/>
    </w:pPr>
    <w:rPr>
      <w:rFonts w:ascii="Arial" w:eastAsiaTheme="minorHAnsi" w:hAnsi="Arial"/>
      <w:color w:val="auto"/>
      <w:sz w:val="21"/>
      <w:szCs w:val="21"/>
      <w:shd w:val="clear" w:color="auto" w:fill="FFFFFF"/>
      <w:lang w:eastAsia="en-US"/>
    </w:rPr>
  </w:style>
  <w:style w:type="character" w:customStyle="1" w:styleId="61">
    <w:name w:val="Основной текст (6)_"/>
    <w:basedOn w:val="a2"/>
    <w:link w:val="62"/>
    <w:uiPriority w:val="99"/>
    <w:locked/>
    <w:rsid w:val="0065439C"/>
    <w:rPr>
      <w:rFonts w:ascii="Arial" w:hAnsi="Arial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65439C"/>
    <w:pPr>
      <w:widowControl w:val="0"/>
      <w:shd w:val="clear" w:color="auto" w:fill="FFFFFF"/>
      <w:spacing w:before="420" w:after="300" w:line="245" w:lineRule="exact"/>
      <w:ind w:left="0" w:right="0" w:firstLine="0"/>
      <w:jc w:val="left"/>
    </w:pPr>
    <w:rPr>
      <w:rFonts w:ascii="Arial" w:eastAsiaTheme="minorHAnsi" w:hAnsi="Arial"/>
      <w:b/>
      <w:bCs/>
      <w:color w:val="auto"/>
      <w:sz w:val="21"/>
      <w:szCs w:val="21"/>
      <w:shd w:val="clear" w:color="auto" w:fill="FFFFFF"/>
      <w:lang w:eastAsia="en-US"/>
    </w:rPr>
  </w:style>
  <w:style w:type="character" w:customStyle="1" w:styleId="41">
    <w:name w:val="Основной текст (4)_"/>
    <w:basedOn w:val="a2"/>
    <w:link w:val="42"/>
    <w:uiPriority w:val="99"/>
    <w:locked/>
    <w:rsid w:val="0065439C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1"/>
    <w:link w:val="41"/>
    <w:uiPriority w:val="99"/>
    <w:rsid w:val="0065439C"/>
    <w:pPr>
      <w:widowControl w:val="0"/>
      <w:shd w:val="clear" w:color="auto" w:fill="FFFFFF"/>
      <w:spacing w:after="240" w:line="240" w:lineRule="atLeast"/>
      <w:ind w:left="0" w:right="0" w:firstLine="0"/>
      <w:jc w:val="left"/>
    </w:pPr>
    <w:rPr>
      <w:rFonts w:ascii="Arial" w:eastAsiaTheme="minorHAnsi" w:hAnsi="Arial"/>
      <w:color w:val="auto"/>
      <w:sz w:val="18"/>
      <w:szCs w:val="18"/>
      <w:shd w:val="clear" w:color="auto" w:fill="FFFFFF"/>
      <w:lang w:eastAsia="en-US"/>
    </w:rPr>
  </w:style>
  <w:style w:type="character" w:customStyle="1" w:styleId="51">
    <w:name w:val="Основной текст (5)_"/>
    <w:basedOn w:val="a2"/>
    <w:link w:val="52"/>
    <w:uiPriority w:val="99"/>
    <w:locked/>
    <w:rsid w:val="0065439C"/>
    <w:rPr>
      <w:rFonts w:ascii="Arial" w:hAnsi="Arial" w:cs="Times New Roman"/>
      <w:i/>
      <w:iCs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65439C"/>
    <w:pPr>
      <w:widowControl w:val="0"/>
      <w:shd w:val="clear" w:color="auto" w:fill="FFFFFF"/>
      <w:spacing w:before="480" w:after="0" w:line="240" w:lineRule="atLeast"/>
      <w:ind w:left="0" w:right="0" w:firstLine="0"/>
      <w:jc w:val="left"/>
    </w:pPr>
    <w:rPr>
      <w:rFonts w:ascii="Arial" w:eastAsiaTheme="minorHAnsi" w:hAnsi="Arial"/>
      <w:i/>
      <w:iCs/>
      <w:color w:val="auto"/>
      <w:sz w:val="16"/>
      <w:szCs w:val="16"/>
      <w:shd w:val="clear" w:color="auto" w:fill="FFFFFF"/>
      <w:lang w:eastAsia="en-US"/>
    </w:rPr>
  </w:style>
  <w:style w:type="character" w:customStyle="1" w:styleId="27">
    <w:name w:val="Основной текст (2) + Курсив"/>
    <w:basedOn w:val="25"/>
    <w:uiPriority w:val="99"/>
    <w:rsid w:val="0065439C"/>
    <w:rPr>
      <w:rFonts w:ascii="Arial" w:hAnsi="Arial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Полужирный"/>
    <w:basedOn w:val="25"/>
    <w:uiPriority w:val="99"/>
    <w:rsid w:val="0065439C"/>
    <w:rPr>
      <w:rFonts w:ascii="Arial" w:hAnsi="Arial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7">
    <w:name w:val="Заголовок №1_"/>
    <w:basedOn w:val="a2"/>
    <w:link w:val="18"/>
    <w:uiPriority w:val="99"/>
    <w:locked/>
    <w:rsid w:val="0065439C"/>
    <w:rPr>
      <w:rFonts w:ascii="Arial" w:hAnsi="Arial" w:cs="Times New Roman"/>
      <w:sz w:val="21"/>
      <w:szCs w:val="21"/>
      <w:shd w:val="clear" w:color="auto" w:fill="FFFFFF"/>
    </w:rPr>
  </w:style>
  <w:style w:type="paragraph" w:customStyle="1" w:styleId="18">
    <w:name w:val="Заголовок №1"/>
    <w:basedOn w:val="a1"/>
    <w:link w:val="17"/>
    <w:uiPriority w:val="99"/>
    <w:rsid w:val="0065439C"/>
    <w:pPr>
      <w:widowControl w:val="0"/>
      <w:shd w:val="clear" w:color="auto" w:fill="FFFFFF"/>
      <w:spacing w:before="60" w:after="180" w:line="240" w:lineRule="atLeast"/>
      <w:ind w:left="0" w:right="0" w:firstLine="0"/>
      <w:jc w:val="left"/>
      <w:outlineLvl w:val="0"/>
    </w:pPr>
    <w:rPr>
      <w:rFonts w:ascii="Arial" w:eastAsiaTheme="minorHAnsi" w:hAnsi="Arial"/>
      <w:color w:val="auto"/>
      <w:sz w:val="21"/>
      <w:szCs w:val="21"/>
      <w:shd w:val="clear" w:color="auto" w:fill="FFFFFF"/>
      <w:lang w:eastAsia="en-US"/>
    </w:rPr>
  </w:style>
  <w:style w:type="paragraph" w:styleId="aff8">
    <w:name w:val="caption"/>
    <w:basedOn w:val="a1"/>
    <w:next w:val="a1"/>
    <w:uiPriority w:val="99"/>
    <w:qFormat/>
    <w:rsid w:val="0065439C"/>
    <w:pPr>
      <w:spacing w:after="0" w:line="240" w:lineRule="auto"/>
      <w:ind w:left="0" w:right="0" w:firstLine="0"/>
      <w:jc w:val="left"/>
    </w:pPr>
    <w:rPr>
      <w:b/>
      <w:color w:val="auto"/>
      <w:szCs w:val="20"/>
    </w:rPr>
  </w:style>
  <w:style w:type="character" w:customStyle="1" w:styleId="29">
    <w:name w:val="Знак Знак2"/>
    <w:basedOn w:val="a2"/>
    <w:uiPriority w:val="99"/>
    <w:rsid w:val="0065439C"/>
    <w:rPr>
      <w:rFonts w:ascii="Times New Roman" w:hAnsi="Times New Roman" w:cs="Times New Roman"/>
      <w:sz w:val="23"/>
      <w:szCs w:val="23"/>
      <w:u w:val="none"/>
      <w:effect w:val="none"/>
    </w:rPr>
  </w:style>
  <w:style w:type="character" w:customStyle="1" w:styleId="210">
    <w:name w:val="Знак Знак21"/>
    <w:basedOn w:val="a2"/>
    <w:uiPriority w:val="99"/>
    <w:rsid w:val="0065439C"/>
    <w:rPr>
      <w:rFonts w:ascii="Times New Roman" w:hAnsi="Times New Roman" w:cs="Times New Roman"/>
      <w:sz w:val="23"/>
      <w:szCs w:val="23"/>
      <w:u w:val="none"/>
    </w:rPr>
  </w:style>
  <w:style w:type="paragraph" w:customStyle="1" w:styleId="aff9">
    <w:name w:val="Текстовый"/>
    <w:link w:val="affa"/>
    <w:uiPriority w:val="99"/>
    <w:rsid w:val="0065439C"/>
    <w:pPr>
      <w:widowControl w:val="0"/>
      <w:spacing w:after="0" w:line="240" w:lineRule="auto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fa">
    <w:name w:val="Текстовый Знак"/>
    <w:link w:val="aff9"/>
    <w:uiPriority w:val="99"/>
    <w:locked/>
    <w:rsid w:val="0065439C"/>
    <w:rPr>
      <w:rFonts w:ascii="Arial" w:eastAsia="Times New Roman" w:hAnsi="Arial" w:cs="Times New Roman"/>
      <w:lang w:eastAsia="ru-RU"/>
    </w:rPr>
  </w:style>
  <w:style w:type="paragraph" w:customStyle="1" w:styleId="affb">
    <w:name w:val="Стиль"/>
    <w:rsid w:val="00654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3">
    <w:name w:val="заголовок 3"/>
    <w:basedOn w:val="affb"/>
    <w:next w:val="affb"/>
    <w:rsid w:val="0065439C"/>
    <w:pPr>
      <w:keepNext/>
      <w:widowControl/>
      <w:numPr>
        <w:ilvl w:val="2"/>
        <w:numId w:val="1"/>
      </w:numPr>
    </w:pPr>
    <w:rPr>
      <w:b/>
      <w:bCs/>
      <w:i/>
      <w:iCs/>
      <w:spacing w:val="0"/>
      <w:kern w:val="0"/>
      <w:position w:val="0"/>
      <w:lang w:val="ru-RU"/>
    </w:rPr>
  </w:style>
  <w:style w:type="character" w:styleId="affc">
    <w:name w:val="Strong"/>
    <w:uiPriority w:val="22"/>
    <w:qFormat/>
    <w:rsid w:val="0065439C"/>
    <w:rPr>
      <w:b/>
      <w:bCs/>
    </w:rPr>
  </w:style>
  <w:style w:type="paragraph" w:styleId="affd">
    <w:name w:val="No Spacing"/>
    <w:uiPriority w:val="1"/>
    <w:qFormat/>
    <w:rsid w:val="006543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harStyle47">
    <w:name w:val="CharStyle47"/>
    <w:uiPriority w:val="99"/>
    <w:rsid w:val="0065439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paragraph" w:customStyle="1" w:styleId="affe">
    <w:name w:val="Заголовки разделов ЛНА Банка ЮГРА"/>
    <w:basedOn w:val="a1"/>
    <w:link w:val="afff"/>
    <w:autoRedefine/>
    <w:qFormat/>
    <w:rsid w:val="0065439C"/>
    <w:pPr>
      <w:spacing w:after="0" w:line="240" w:lineRule="auto"/>
      <w:ind w:left="567" w:right="0" w:firstLine="0"/>
      <w:outlineLvl w:val="1"/>
    </w:pPr>
    <w:rPr>
      <w:b/>
      <w:color w:val="auto"/>
      <w:szCs w:val="24"/>
    </w:rPr>
  </w:style>
  <w:style w:type="character" w:customStyle="1" w:styleId="afff">
    <w:name w:val="Заголовки разделов ЛНА Банка ЮГРА Знак"/>
    <w:basedOn w:val="a2"/>
    <w:link w:val="affe"/>
    <w:rsid w:val="006543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a">
    <w:name w:val="Обычный2"/>
    <w:rsid w:val="0065439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b">
    <w:name w:val="Основной текст2"/>
    <w:basedOn w:val="2a"/>
    <w:rsid w:val="0065439C"/>
    <w:pPr>
      <w:jc w:val="both"/>
    </w:pPr>
    <w:rPr>
      <w:sz w:val="24"/>
    </w:rPr>
  </w:style>
  <w:style w:type="paragraph" w:styleId="afff0">
    <w:name w:val="Revision"/>
    <w:hidden/>
    <w:uiPriority w:val="99"/>
    <w:semiHidden/>
    <w:rsid w:val="0065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54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9">
    <w:name w:val="Заголовок оглавления1"/>
    <w:basedOn w:val="1"/>
    <w:next w:val="a1"/>
    <w:uiPriority w:val="39"/>
    <w:semiHidden/>
    <w:unhideWhenUsed/>
    <w:qFormat/>
    <w:rsid w:val="0065439C"/>
    <w:pPr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6">
    <w:name w:val="toc 3"/>
    <w:basedOn w:val="a1"/>
    <w:next w:val="a1"/>
    <w:autoRedefine/>
    <w:uiPriority w:val="39"/>
    <w:qFormat/>
    <w:rsid w:val="0065439C"/>
    <w:pPr>
      <w:spacing w:after="100" w:line="240" w:lineRule="auto"/>
      <w:ind w:left="400" w:right="0" w:firstLine="0"/>
      <w:jc w:val="left"/>
    </w:pPr>
    <w:rPr>
      <w:color w:val="auto"/>
      <w:sz w:val="20"/>
      <w:szCs w:val="20"/>
    </w:rPr>
  </w:style>
  <w:style w:type="paragraph" w:styleId="2c">
    <w:name w:val="toc 2"/>
    <w:basedOn w:val="a1"/>
    <w:next w:val="a1"/>
    <w:autoRedefine/>
    <w:uiPriority w:val="39"/>
    <w:qFormat/>
    <w:rsid w:val="0065439C"/>
    <w:pPr>
      <w:tabs>
        <w:tab w:val="left" w:pos="567"/>
        <w:tab w:val="right" w:leader="dot" w:pos="9498"/>
      </w:tabs>
      <w:spacing w:after="100" w:line="240" w:lineRule="auto"/>
      <w:ind w:left="567" w:right="0" w:firstLine="0"/>
      <w:jc w:val="left"/>
    </w:pPr>
    <w:rPr>
      <w:color w:val="auto"/>
      <w:sz w:val="20"/>
      <w:szCs w:val="20"/>
    </w:rPr>
  </w:style>
  <w:style w:type="paragraph" w:styleId="1a">
    <w:name w:val="toc 1"/>
    <w:basedOn w:val="a1"/>
    <w:next w:val="a1"/>
    <w:autoRedefine/>
    <w:uiPriority w:val="39"/>
    <w:qFormat/>
    <w:rsid w:val="0065439C"/>
    <w:pPr>
      <w:tabs>
        <w:tab w:val="right" w:leader="dot" w:pos="4253"/>
      </w:tabs>
      <w:spacing w:after="100" w:line="240" w:lineRule="auto"/>
      <w:ind w:left="0" w:right="0" w:firstLine="426"/>
      <w:jc w:val="left"/>
    </w:pPr>
    <w:rPr>
      <w:color w:val="auto"/>
      <w:sz w:val="20"/>
      <w:szCs w:val="20"/>
    </w:rPr>
  </w:style>
  <w:style w:type="paragraph" w:customStyle="1" w:styleId="410">
    <w:name w:val="Оглавление 41"/>
    <w:basedOn w:val="a1"/>
    <w:next w:val="a1"/>
    <w:autoRedefine/>
    <w:uiPriority w:val="39"/>
    <w:unhideWhenUsed/>
    <w:locked/>
    <w:rsid w:val="0065439C"/>
    <w:pPr>
      <w:spacing w:after="100" w:line="276" w:lineRule="auto"/>
      <w:ind w:left="660" w:right="0" w:firstLine="0"/>
      <w:jc w:val="left"/>
    </w:pPr>
    <w:rPr>
      <w:rFonts w:ascii="Calibri" w:hAnsi="Calibri"/>
      <w:color w:val="auto"/>
      <w:sz w:val="22"/>
    </w:rPr>
  </w:style>
  <w:style w:type="paragraph" w:customStyle="1" w:styleId="510">
    <w:name w:val="Оглавление 51"/>
    <w:basedOn w:val="a1"/>
    <w:next w:val="a1"/>
    <w:autoRedefine/>
    <w:uiPriority w:val="39"/>
    <w:unhideWhenUsed/>
    <w:locked/>
    <w:rsid w:val="0065439C"/>
    <w:pPr>
      <w:spacing w:after="100" w:line="276" w:lineRule="auto"/>
      <w:ind w:left="880" w:right="0" w:firstLine="0"/>
      <w:jc w:val="left"/>
    </w:pPr>
    <w:rPr>
      <w:rFonts w:ascii="Calibri" w:hAnsi="Calibri"/>
      <w:color w:val="auto"/>
      <w:sz w:val="22"/>
    </w:rPr>
  </w:style>
  <w:style w:type="paragraph" w:customStyle="1" w:styleId="610">
    <w:name w:val="Оглавление 61"/>
    <w:basedOn w:val="a1"/>
    <w:next w:val="a1"/>
    <w:autoRedefine/>
    <w:uiPriority w:val="39"/>
    <w:unhideWhenUsed/>
    <w:locked/>
    <w:rsid w:val="0065439C"/>
    <w:pPr>
      <w:spacing w:after="100" w:line="276" w:lineRule="auto"/>
      <w:ind w:left="1100" w:right="0" w:firstLine="0"/>
      <w:jc w:val="left"/>
    </w:pPr>
    <w:rPr>
      <w:rFonts w:ascii="Calibri" w:hAnsi="Calibri"/>
      <w:color w:val="auto"/>
      <w:sz w:val="22"/>
    </w:rPr>
  </w:style>
  <w:style w:type="paragraph" w:customStyle="1" w:styleId="71">
    <w:name w:val="Оглавление 71"/>
    <w:basedOn w:val="a1"/>
    <w:next w:val="a1"/>
    <w:autoRedefine/>
    <w:uiPriority w:val="39"/>
    <w:unhideWhenUsed/>
    <w:locked/>
    <w:rsid w:val="0065439C"/>
    <w:pPr>
      <w:spacing w:after="100" w:line="276" w:lineRule="auto"/>
      <w:ind w:left="1320" w:right="0" w:firstLine="0"/>
      <w:jc w:val="left"/>
    </w:pPr>
    <w:rPr>
      <w:rFonts w:ascii="Calibri" w:hAnsi="Calibri"/>
      <w:color w:val="auto"/>
      <w:sz w:val="22"/>
    </w:rPr>
  </w:style>
  <w:style w:type="paragraph" w:customStyle="1" w:styleId="81">
    <w:name w:val="Оглавление 81"/>
    <w:basedOn w:val="a1"/>
    <w:next w:val="a1"/>
    <w:autoRedefine/>
    <w:uiPriority w:val="39"/>
    <w:unhideWhenUsed/>
    <w:locked/>
    <w:rsid w:val="0065439C"/>
    <w:pPr>
      <w:spacing w:after="100" w:line="276" w:lineRule="auto"/>
      <w:ind w:left="1540" w:right="0" w:firstLine="0"/>
      <w:jc w:val="left"/>
    </w:pPr>
    <w:rPr>
      <w:rFonts w:ascii="Calibri" w:hAnsi="Calibri"/>
      <w:color w:val="auto"/>
      <w:sz w:val="22"/>
    </w:rPr>
  </w:style>
  <w:style w:type="paragraph" w:customStyle="1" w:styleId="91">
    <w:name w:val="Оглавление 91"/>
    <w:basedOn w:val="a1"/>
    <w:next w:val="a1"/>
    <w:autoRedefine/>
    <w:uiPriority w:val="39"/>
    <w:unhideWhenUsed/>
    <w:locked/>
    <w:rsid w:val="0065439C"/>
    <w:pPr>
      <w:spacing w:after="100" w:line="276" w:lineRule="auto"/>
      <w:ind w:left="1760" w:right="0" w:firstLine="0"/>
      <w:jc w:val="left"/>
    </w:pPr>
    <w:rPr>
      <w:rFonts w:ascii="Calibri" w:hAnsi="Calibri"/>
      <w:color w:val="auto"/>
      <w:sz w:val="22"/>
    </w:rPr>
  </w:style>
  <w:style w:type="paragraph" w:styleId="a">
    <w:name w:val="List Bullet"/>
    <w:basedOn w:val="a1"/>
    <w:uiPriority w:val="99"/>
    <w:rsid w:val="0065439C"/>
    <w:pPr>
      <w:numPr>
        <w:numId w:val="1"/>
      </w:numPr>
      <w:spacing w:after="0" w:line="240" w:lineRule="auto"/>
      <w:ind w:right="0"/>
      <w:jc w:val="left"/>
    </w:pPr>
    <w:rPr>
      <w:color w:val="auto"/>
      <w:szCs w:val="24"/>
    </w:rPr>
  </w:style>
  <w:style w:type="paragraph" w:styleId="a0">
    <w:name w:val="List Number"/>
    <w:basedOn w:val="a1"/>
    <w:link w:val="afff1"/>
    <w:uiPriority w:val="99"/>
    <w:rsid w:val="0065439C"/>
    <w:pPr>
      <w:numPr>
        <w:numId w:val="2"/>
      </w:numPr>
      <w:spacing w:after="0" w:line="240" w:lineRule="auto"/>
      <w:ind w:right="0"/>
      <w:jc w:val="left"/>
    </w:pPr>
    <w:rPr>
      <w:color w:val="auto"/>
      <w:szCs w:val="24"/>
    </w:rPr>
  </w:style>
  <w:style w:type="character" w:customStyle="1" w:styleId="afff1">
    <w:name w:val="Нумерованный список Знак"/>
    <w:basedOn w:val="a2"/>
    <w:link w:val="a0"/>
    <w:uiPriority w:val="99"/>
    <w:locked/>
    <w:rsid w:val="00654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нак Знак1"/>
    <w:uiPriority w:val="99"/>
    <w:rsid w:val="0065439C"/>
    <w:rPr>
      <w:sz w:val="28"/>
      <w:lang w:val="ru-RU" w:eastAsia="ru-RU"/>
    </w:rPr>
  </w:style>
  <w:style w:type="paragraph" w:customStyle="1" w:styleId="afff2">
    <w:name w:val="Обычный таблица"/>
    <w:basedOn w:val="a1"/>
    <w:uiPriority w:val="99"/>
    <w:rsid w:val="0065439C"/>
    <w:pPr>
      <w:spacing w:after="0" w:line="240" w:lineRule="auto"/>
      <w:ind w:left="0" w:right="0" w:firstLine="0"/>
      <w:jc w:val="left"/>
    </w:pPr>
    <w:rPr>
      <w:rFonts w:cs="Courier New"/>
      <w:color w:val="auto"/>
      <w:szCs w:val="20"/>
    </w:rPr>
  </w:style>
  <w:style w:type="character" w:customStyle="1" w:styleId="1c">
    <w:name w:val="Название Знак1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0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90">
    <w:name w:val="Название Знак19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0">
    <w:name w:val="Название Знак18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0">
    <w:name w:val="Название Знак14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2"/>
    <w:uiPriority w:val="10"/>
    <w:rsid w:val="006543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">
    <w:name w:val="r"/>
    <w:basedOn w:val="a2"/>
    <w:uiPriority w:val="99"/>
    <w:rsid w:val="0065439C"/>
    <w:rPr>
      <w:rFonts w:ascii="Times New Roman" w:hAnsi="Times New Roman" w:cs="Times New Roman"/>
    </w:rPr>
  </w:style>
  <w:style w:type="character" w:customStyle="1" w:styleId="blk">
    <w:name w:val="blk"/>
    <w:basedOn w:val="a2"/>
    <w:uiPriority w:val="99"/>
    <w:rsid w:val="0065439C"/>
    <w:rPr>
      <w:rFonts w:ascii="Times New Roman" w:hAnsi="Times New Roman" w:cs="Times New Roman"/>
    </w:rPr>
  </w:style>
  <w:style w:type="character" w:customStyle="1" w:styleId="ep">
    <w:name w:val="ep"/>
    <w:basedOn w:val="a2"/>
    <w:uiPriority w:val="99"/>
    <w:rsid w:val="0065439C"/>
    <w:rPr>
      <w:rFonts w:ascii="Times New Roman" w:hAnsi="Times New Roman" w:cs="Times New Roman"/>
    </w:rPr>
  </w:style>
  <w:style w:type="character" w:customStyle="1" w:styleId="blk3">
    <w:name w:val="blk3"/>
    <w:uiPriority w:val="99"/>
    <w:rsid w:val="0065439C"/>
  </w:style>
  <w:style w:type="character" w:customStyle="1" w:styleId="blk6">
    <w:name w:val="blk6"/>
    <w:basedOn w:val="a2"/>
    <w:uiPriority w:val="99"/>
    <w:rsid w:val="0065439C"/>
    <w:rPr>
      <w:rFonts w:cs="Times New Roman"/>
    </w:rPr>
  </w:style>
  <w:style w:type="paragraph" w:styleId="afff3">
    <w:name w:val="Subtitle"/>
    <w:basedOn w:val="a1"/>
    <w:link w:val="afff4"/>
    <w:uiPriority w:val="99"/>
    <w:qFormat/>
    <w:rsid w:val="0065439C"/>
    <w:pPr>
      <w:spacing w:after="0" w:line="240" w:lineRule="auto"/>
      <w:ind w:left="0" w:right="0" w:firstLine="0"/>
      <w:jc w:val="center"/>
    </w:pPr>
    <w:rPr>
      <w:rFonts w:ascii="Courier New" w:hAnsi="Courier New"/>
      <w:b/>
      <w:color w:val="auto"/>
      <w:sz w:val="22"/>
      <w:szCs w:val="20"/>
    </w:rPr>
  </w:style>
  <w:style w:type="character" w:customStyle="1" w:styleId="afff4">
    <w:name w:val="Подзаголовок Знак"/>
    <w:basedOn w:val="a2"/>
    <w:link w:val="afff3"/>
    <w:uiPriority w:val="99"/>
    <w:rsid w:val="0065439C"/>
    <w:rPr>
      <w:rFonts w:ascii="Courier New" w:eastAsia="Times New Roman" w:hAnsi="Courier New" w:cs="Times New Roman"/>
      <w:b/>
      <w:szCs w:val="20"/>
      <w:lang w:eastAsia="ru-RU"/>
    </w:rPr>
  </w:style>
  <w:style w:type="paragraph" w:styleId="afff5">
    <w:name w:val="Block Text"/>
    <w:basedOn w:val="a1"/>
    <w:uiPriority w:val="99"/>
    <w:rsid w:val="0065439C"/>
    <w:pPr>
      <w:spacing w:after="0" w:line="240" w:lineRule="auto"/>
      <w:ind w:left="357" w:right="425" w:firstLine="357"/>
    </w:pPr>
    <w:rPr>
      <w:color w:val="auto"/>
      <w:sz w:val="28"/>
      <w:szCs w:val="20"/>
      <w:lang w:val="en-US"/>
    </w:rPr>
  </w:style>
  <w:style w:type="paragraph" w:customStyle="1" w:styleId="afff6">
    <w:name w:val="Готовый"/>
    <w:basedOn w:val="a1"/>
    <w:uiPriority w:val="99"/>
    <w:rsid w:val="006543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styleId="afff7">
    <w:name w:val="FollowedHyperlink"/>
    <w:basedOn w:val="a2"/>
    <w:uiPriority w:val="99"/>
    <w:rsid w:val="0065439C"/>
    <w:rPr>
      <w:rFonts w:cs="Times New Roman"/>
      <w:color w:val="800080"/>
      <w:u w:val="single"/>
    </w:rPr>
  </w:style>
  <w:style w:type="character" w:customStyle="1" w:styleId="114">
    <w:name w:val="Знак Знак11"/>
    <w:uiPriority w:val="99"/>
    <w:locked/>
    <w:rsid w:val="0065439C"/>
    <w:rPr>
      <w:rFonts w:ascii="Arial" w:hAnsi="Arial"/>
      <w:b/>
      <w:kern w:val="32"/>
      <w:sz w:val="32"/>
      <w:lang w:val="ru-RU" w:eastAsia="ru-RU"/>
    </w:rPr>
  </w:style>
  <w:style w:type="character" w:customStyle="1" w:styleId="100">
    <w:name w:val="Знак Знак10"/>
    <w:uiPriority w:val="99"/>
    <w:rsid w:val="0065439C"/>
    <w:rPr>
      <w:rFonts w:ascii="Arial" w:hAnsi="Arial"/>
      <w:sz w:val="24"/>
      <w:lang w:val="ru-RU" w:eastAsia="ru-RU"/>
    </w:rPr>
  </w:style>
  <w:style w:type="character" w:customStyle="1" w:styleId="92">
    <w:name w:val="Знак Знак9"/>
    <w:uiPriority w:val="99"/>
    <w:rsid w:val="0065439C"/>
    <w:rPr>
      <w:rFonts w:ascii="Arial" w:hAnsi="Arial"/>
      <w:sz w:val="24"/>
      <w:lang w:val="ru-RU" w:eastAsia="ru-RU"/>
    </w:rPr>
  </w:style>
  <w:style w:type="character" w:customStyle="1" w:styleId="82">
    <w:name w:val="Знак Знак8"/>
    <w:uiPriority w:val="99"/>
    <w:locked/>
    <w:rsid w:val="0065439C"/>
    <w:rPr>
      <w:rFonts w:ascii="Arial" w:hAnsi="Arial"/>
      <w:sz w:val="24"/>
      <w:lang w:val="ru-RU" w:eastAsia="ru-RU"/>
    </w:rPr>
  </w:style>
  <w:style w:type="character" w:customStyle="1" w:styleId="72">
    <w:name w:val="Знак Знак7"/>
    <w:uiPriority w:val="99"/>
    <w:locked/>
    <w:rsid w:val="0065439C"/>
    <w:rPr>
      <w:rFonts w:ascii="Courier New" w:hAnsi="Courier New"/>
      <w:b/>
    </w:rPr>
  </w:style>
  <w:style w:type="character" w:customStyle="1" w:styleId="63">
    <w:name w:val="Знак Знак6"/>
    <w:uiPriority w:val="99"/>
    <w:locked/>
    <w:rsid w:val="0065439C"/>
    <w:rPr>
      <w:sz w:val="28"/>
    </w:rPr>
  </w:style>
  <w:style w:type="character" w:customStyle="1" w:styleId="53">
    <w:name w:val="Знак Знак5"/>
    <w:uiPriority w:val="99"/>
    <w:locked/>
    <w:rsid w:val="0065439C"/>
    <w:rPr>
      <w:sz w:val="28"/>
    </w:rPr>
  </w:style>
  <w:style w:type="character" w:customStyle="1" w:styleId="43">
    <w:name w:val="Знак Знак4"/>
    <w:uiPriority w:val="99"/>
    <w:locked/>
    <w:rsid w:val="0065439C"/>
    <w:rPr>
      <w:sz w:val="28"/>
    </w:rPr>
  </w:style>
  <w:style w:type="character" w:customStyle="1" w:styleId="37">
    <w:name w:val="Знак Знак3"/>
    <w:uiPriority w:val="99"/>
    <w:locked/>
    <w:rsid w:val="0065439C"/>
    <w:rPr>
      <w:sz w:val="28"/>
    </w:rPr>
  </w:style>
  <w:style w:type="character" w:customStyle="1" w:styleId="blk1">
    <w:name w:val="blk1"/>
    <w:basedOn w:val="a2"/>
    <w:uiPriority w:val="99"/>
    <w:rsid w:val="0065439C"/>
    <w:rPr>
      <w:rFonts w:cs="Times New Roman"/>
    </w:rPr>
  </w:style>
  <w:style w:type="character" w:customStyle="1" w:styleId="101">
    <w:name w:val="Знак Знак101"/>
    <w:uiPriority w:val="99"/>
    <w:locked/>
    <w:rsid w:val="0065439C"/>
    <w:rPr>
      <w:rFonts w:ascii="Arial" w:hAnsi="Arial"/>
      <w:b/>
      <w:kern w:val="32"/>
      <w:sz w:val="32"/>
      <w:lang w:val="ru-RU" w:eastAsia="ru-RU"/>
    </w:rPr>
  </w:style>
  <w:style w:type="character" w:customStyle="1" w:styleId="910">
    <w:name w:val="Знак Знак91"/>
    <w:uiPriority w:val="99"/>
    <w:locked/>
    <w:rsid w:val="0065439C"/>
    <w:rPr>
      <w:rFonts w:ascii="Arial" w:hAnsi="Arial"/>
      <w:sz w:val="24"/>
      <w:lang w:val="ru-RU" w:eastAsia="ru-RU"/>
    </w:rPr>
  </w:style>
  <w:style w:type="character" w:customStyle="1" w:styleId="810">
    <w:name w:val="Знак Знак81"/>
    <w:uiPriority w:val="99"/>
    <w:locked/>
    <w:rsid w:val="0065439C"/>
    <w:rPr>
      <w:rFonts w:ascii="Arial" w:hAnsi="Arial"/>
      <w:sz w:val="24"/>
      <w:lang w:val="ru-RU" w:eastAsia="ru-RU"/>
    </w:rPr>
  </w:style>
  <w:style w:type="character" w:customStyle="1" w:styleId="710">
    <w:name w:val="Знак Знак71"/>
    <w:uiPriority w:val="99"/>
    <w:locked/>
    <w:rsid w:val="0065439C"/>
    <w:rPr>
      <w:rFonts w:ascii="Arial" w:hAnsi="Arial"/>
      <w:sz w:val="24"/>
      <w:lang w:val="ru-RU" w:eastAsia="ru-RU"/>
    </w:rPr>
  </w:style>
  <w:style w:type="character" w:customStyle="1" w:styleId="611">
    <w:name w:val="Знак Знак61"/>
    <w:uiPriority w:val="99"/>
    <w:locked/>
    <w:rsid w:val="0065439C"/>
    <w:rPr>
      <w:rFonts w:ascii="Courier New" w:hAnsi="Courier New"/>
      <w:b/>
    </w:rPr>
  </w:style>
  <w:style w:type="character" w:customStyle="1" w:styleId="511">
    <w:name w:val="Знак Знак51"/>
    <w:uiPriority w:val="99"/>
    <w:locked/>
    <w:rsid w:val="0065439C"/>
    <w:rPr>
      <w:sz w:val="28"/>
    </w:rPr>
  </w:style>
  <w:style w:type="character" w:customStyle="1" w:styleId="411">
    <w:name w:val="Знак Знак41"/>
    <w:uiPriority w:val="99"/>
    <w:locked/>
    <w:rsid w:val="0065439C"/>
    <w:rPr>
      <w:sz w:val="28"/>
    </w:rPr>
  </w:style>
  <w:style w:type="character" w:customStyle="1" w:styleId="310">
    <w:name w:val="Знак Знак31"/>
    <w:uiPriority w:val="99"/>
    <w:locked/>
    <w:rsid w:val="0065439C"/>
    <w:rPr>
      <w:sz w:val="28"/>
    </w:rPr>
  </w:style>
  <w:style w:type="character" w:customStyle="1" w:styleId="131">
    <w:name w:val="Знак Знак13"/>
    <w:uiPriority w:val="99"/>
    <w:locked/>
    <w:rsid w:val="0065439C"/>
    <w:rPr>
      <w:sz w:val="28"/>
    </w:rPr>
  </w:style>
  <w:style w:type="character" w:customStyle="1" w:styleId="121">
    <w:name w:val="Знак Знак12"/>
    <w:uiPriority w:val="99"/>
    <w:locked/>
    <w:rsid w:val="0065439C"/>
    <w:rPr>
      <w:rFonts w:ascii="Tahoma" w:hAnsi="Tahoma"/>
      <w:sz w:val="16"/>
      <w:lang w:val="ru-RU" w:eastAsia="ru-RU"/>
    </w:rPr>
  </w:style>
  <w:style w:type="table" w:customStyle="1" w:styleId="2d">
    <w:name w:val="Сетка таблицы2"/>
    <w:basedOn w:val="a3"/>
    <w:next w:val="a6"/>
    <w:uiPriority w:val="39"/>
    <w:rsid w:val="0065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6"/>
    <w:uiPriority w:val="39"/>
    <w:rsid w:val="0065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4"/>
    <w:uiPriority w:val="99"/>
    <w:semiHidden/>
    <w:unhideWhenUsed/>
    <w:rsid w:val="0065439C"/>
  </w:style>
  <w:style w:type="table" w:customStyle="1" w:styleId="44">
    <w:name w:val="Сетка таблицы4"/>
    <w:basedOn w:val="a3"/>
    <w:next w:val="a6"/>
    <w:uiPriority w:val="99"/>
    <w:rsid w:val="0065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Заголовок оглавления2"/>
    <w:basedOn w:val="1"/>
    <w:next w:val="a1"/>
    <w:uiPriority w:val="39"/>
    <w:semiHidden/>
    <w:unhideWhenUsed/>
    <w:qFormat/>
    <w:rsid w:val="0065439C"/>
    <w:pPr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420">
    <w:name w:val="Оглавление 42"/>
    <w:basedOn w:val="a1"/>
    <w:next w:val="a1"/>
    <w:autoRedefine/>
    <w:uiPriority w:val="39"/>
    <w:unhideWhenUsed/>
    <w:locked/>
    <w:rsid w:val="0065439C"/>
    <w:pPr>
      <w:spacing w:after="100" w:line="276" w:lineRule="auto"/>
      <w:ind w:left="660" w:right="0" w:firstLine="0"/>
      <w:jc w:val="left"/>
    </w:pPr>
    <w:rPr>
      <w:rFonts w:ascii="Calibri" w:hAnsi="Calibri"/>
      <w:color w:val="auto"/>
      <w:sz w:val="22"/>
    </w:rPr>
  </w:style>
  <w:style w:type="paragraph" w:customStyle="1" w:styleId="520">
    <w:name w:val="Оглавление 52"/>
    <w:basedOn w:val="a1"/>
    <w:next w:val="a1"/>
    <w:autoRedefine/>
    <w:uiPriority w:val="39"/>
    <w:unhideWhenUsed/>
    <w:locked/>
    <w:rsid w:val="0065439C"/>
    <w:pPr>
      <w:spacing w:after="100" w:line="276" w:lineRule="auto"/>
      <w:ind w:left="880" w:right="0" w:firstLine="0"/>
      <w:jc w:val="left"/>
    </w:pPr>
    <w:rPr>
      <w:rFonts w:ascii="Calibri" w:hAnsi="Calibri"/>
      <w:color w:val="auto"/>
      <w:sz w:val="22"/>
    </w:rPr>
  </w:style>
  <w:style w:type="paragraph" w:customStyle="1" w:styleId="620">
    <w:name w:val="Оглавление 62"/>
    <w:basedOn w:val="a1"/>
    <w:next w:val="a1"/>
    <w:autoRedefine/>
    <w:uiPriority w:val="39"/>
    <w:unhideWhenUsed/>
    <w:locked/>
    <w:rsid w:val="0065439C"/>
    <w:pPr>
      <w:spacing w:after="100" w:line="276" w:lineRule="auto"/>
      <w:ind w:left="1100" w:right="0" w:firstLine="0"/>
      <w:jc w:val="left"/>
    </w:pPr>
    <w:rPr>
      <w:rFonts w:ascii="Calibri" w:hAnsi="Calibri"/>
      <w:color w:val="auto"/>
      <w:sz w:val="22"/>
    </w:rPr>
  </w:style>
  <w:style w:type="paragraph" w:customStyle="1" w:styleId="720">
    <w:name w:val="Оглавление 72"/>
    <w:basedOn w:val="a1"/>
    <w:next w:val="a1"/>
    <w:autoRedefine/>
    <w:uiPriority w:val="39"/>
    <w:unhideWhenUsed/>
    <w:locked/>
    <w:rsid w:val="0065439C"/>
    <w:pPr>
      <w:spacing w:after="100" w:line="276" w:lineRule="auto"/>
      <w:ind w:left="1320" w:right="0" w:firstLine="0"/>
      <w:jc w:val="left"/>
    </w:pPr>
    <w:rPr>
      <w:rFonts w:ascii="Calibri" w:hAnsi="Calibri"/>
      <w:color w:val="auto"/>
      <w:sz w:val="22"/>
    </w:rPr>
  </w:style>
  <w:style w:type="paragraph" w:customStyle="1" w:styleId="820">
    <w:name w:val="Оглавление 82"/>
    <w:basedOn w:val="a1"/>
    <w:next w:val="a1"/>
    <w:autoRedefine/>
    <w:uiPriority w:val="39"/>
    <w:unhideWhenUsed/>
    <w:locked/>
    <w:rsid w:val="0065439C"/>
    <w:pPr>
      <w:spacing w:after="100" w:line="276" w:lineRule="auto"/>
      <w:ind w:left="1540" w:right="0" w:firstLine="0"/>
      <w:jc w:val="left"/>
    </w:pPr>
    <w:rPr>
      <w:rFonts w:ascii="Calibri" w:hAnsi="Calibri"/>
      <w:color w:val="auto"/>
      <w:sz w:val="22"/>
    </w:rPr>
  </w:style>
  <w:style w:type="paragraph" w:customStyle="1" w:styleId="920">
    <w:name w:val="Оглавление 92"/>
    <w:basedOn w:val="a1"/>
    <w:next w:val="a1"/>
    <w:autoRedefine/>
    <w:uiPriority w:val="39"/>
    <w:unhideWhenUsed/>
    <w:locked/>
    <w:rsid w:val="0065439C"/>
    <w:pPr>
      <w:spacing w:after="100" w:line="276" w:lineRule="auto"/>
      <w:ind w:left="1760" w:right="0" w:firstLine="0"/>
      <w:jc w:val="left"/>
    </w:pPr>
    <w:rPr>
      <w:rFonts w:ascii="Calibri" w:hAnsi="Calibri"/>
      <w:color w:val="auto"/>
      <w:sz w:val="22"/>
    </w:rPr>
  </w:style>
  <w:style w:type="paragraph" w:styleId="afff8">
    <w:name w:val="TOC Heading"/>
    <w:basedOn w:val="1"/>
    <w:next w:val="a1"/>
    <w:uiPriority w:val="39"/>
    <w:unhideWhenUsed/>
    <w:qFormat/>
    <w:rsid w:val="0065439C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b5f.xn--p1ai/biznesu/kliyentam/FATCA/anketa5/" TargetMode="External"/><Relationship Id="rId5" Type="http://schemas.openxmlformats.org/officeDocument/2006/relationships/hyperlink" Target="https://xn--90ab5f.xn--p1ai/biznesu/kliyentam/FATCA/anketa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Kochetkova</dc:creator>
  <cp:keywords/>
  <dc:description/>
  <cp:lastModifiedBy>Elena B. Smirnova</cp:lastModifiedBy>
  <cp:revision>2</cp:revision>
  <dcterms:created xsi:type="dcterms:W3CDTF">2024-08-30T08:30:00Z</dcterms:created>
  <dcterms:modified xsi:type="dcterms:W3CDTF">2024-08-30T08:30:00Z</dcterms:modified>
</cp:coreProperties>
</file>